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48" w:rsidRPr="00C26658" w:rsidRDefault="00946748" w:rsidP="00946748">
      <w:pPr>
        <w:jc w:val="center"/>
        <w:rPr>
          <w:rFonts w:ascii="Times New Roman" w:eastAsia="Times New Roman" w:hAnsi="Times New Roman" w:cs="Times New Roman"/>
          <w:bCs/>
          <w:color w:val="000000"/>
          <w:sz w:val="28"/>
          <w:szCs w:val="28"/>
          <w:lang w:val="tt-RU" w:eastAsia="ru-RU"/>
        </w:rPr>
      </w:pPr>
      <w:r w:rsidRPr="00C26658">
        <w:rPr>
          <w:rFonts w:ascii="Times New Roman" w:eastAsia="Times New Roman" w:hAnsi="Times New Roman" w:cs="Times New Roman"/>
          <w:bCs/>
          <w:color w:val="000000"/>
          <w:sz w:val="28"/>
          <w:szCs w:val="28"/>
          <w:lang w:val="tt-RU" w:eastAsia="ru-RU"/>
        </w:rPr>
        <w:t>КАЗАН (ИДЕЛ БУЕ) ФЕДЕРАЛЬ УНИВЕРСИТЕТЫ</w:t>
      </w:r>
    </w:p>
    <w:p w:rsidR="00946748" w:rsidRPr="00C26658" w:rsidRDefault="00946748" w:rsidP="00946748">
      <w:pPr>
        <w:jc w:val="center"/>
        <w:rPr>
          <w:rFonts w:ascii="Times New Roman" w:eastAsia="Times New Roman" w:hAnsi="Times New Roman" w:cs="Times New Roman"/>
          <w:bCs/>
          <w:color w:val="000000"/>
          <w:sz w:val="28"/>
          <w:szCs w:val="28"/>
          <w:lang w:val="tt-RU" w:eastAsia="ru-RU"/>
        </w:rPr>
      </w:pPr>
      <w:r w:rsidRPr="00C26658">
        <w:rPr>
          <w:rFonts w:ascii="Times New Roman" w:eastAsia="Times New Roman" w:hAnsi="Times New Roman" w:cs="Times New Roman"/>
          <w:bCs/>
          <w:color w:val="000000"/>
          <w:sz w:val="28"/>
          <w:szCs w:val="28"/>
          <w:lang w:val="tt-RU" w:eastAsia="ru-RU"/>
        </w:rPr>
        <w:t>ФИЛОЛОГИЯ ҺӘМ МӘДӘНИЯТАРА БАГЛАНЫШЛАР ИНСТИТУТЫ</w:t>
      </w:r>
    </w:p>
    <w:p w:rsidR="00C16732" w:rsidRPr="00C26658" w:rsidRDefault="00C16732" w:rsidP="00946748">
      <w:pPr>
        <w:jc w:val="center"/>
        <w:rPr>
          <w:rFonts w:ascii="Times New Roman" w:eastAsia="Times New Roman" w:hAnsi="Times New Roman" w:cs="Times New Roman"/>
          <w:bCs/>
          <w:color w:val="000000"/>
          <w:sz w:val="28"/>
          <w:szCs w:val="28"/>
          <w:lang w:val="tt-RU" w:eastAsia="ru-RU"/>
        </w:rPr>
      </w:pPr>
    </w:p>
    <w:p w:rsidR="00C16732" w:rsidRPr="00C26658" w:rsidRDefault="00C16732" w:rsidP="00946748">
      <w:pPr>
        <w:jc w:val="center"/>
        <w:rPr>
          <w:rFonts w:ascii="Times New Roman" w:eastAsia="Times New Roman" w:hAnsi="Times New Roman" w:cs="Times New Roman"/>
          <w:bCs/>
          <w:color w:val="000000"/>
          <w:sz w:val="28"/>
          <w:szCs w:val="28"/>
          <w:lang w:val="tt-RU" w:eastAsia="ru-RU"/>
        </w:rPr>
      </w:pPr>
    </w:p>
    <w:p w:rsidR="00C16732" w:rsidRPr="00C26658" w:rsidRDefault="00C16732" w:rsidP="00D06322">
      <w:pPr>
        <w:rPr>
          <w:rFonts w:ascii="Times New Roman" w:eastAsia="Times New Roman" w:hAnsi="Times New Roman" w:cs="Times New Roman"/>
          <w:bCs/>
          <w:color w:val="000000"/>
          <w:sz w:val="28"/>
          <w:szCs w:val="28"/>
          <w:lang w:val="tt-RU" w:eastAsia="ru-RU"/>
        </w:rPr>
      </w:pPr>
    </w:p>
    <w:p w:rsidR="00946748" w:rsidRPr="00D06322" w:rsidRDefault="00946748" w:rsidP="00946748">
      <w:pPr>
        <w:shd w:val="clear" w:color="auto" w:fill="FFFFFF"/>
        <w:spacing w:after="120" w:line="240" w:lineRule="auto"/>
        <w:jc w:val="center"/>
        <w:rPr>
          <w:rFonts w:ascii="Times New Roman" w:eastAsia="Times New Roman" w:hAnsi="Times New Roman" w:cs="Times New Roman"/>
          <w:b/>
          <w:bCs/>
          <w:color w:val="000000"/>
          <w:sz w:val="28"/>
          <w:szCs w:val="28"/>
          <w:lang w:val="tt-RU" w:eastAsia="ru-RU"/>
        </w:rPr>
      </w:pPr>
    </w:p>
    <w:p w:rsidR="00946748" w:rsidRPr="00D06322" w:rsidRDefault="00946748" w:rsidP="00946748">
      <w:pPr>
        <w:shd w:val="clear" w:color="auto" w:fill="FFFFFF"/>
        <w:spacing w:after="120" w:line="240" w:lineRule="auto"/>
        <w:jc w:val="center"/>
        <w:rPr>
          <w:rFonts w:ascii="Times New Roman" w:eastAsia="Times New Roman" w:hAnsi="Times New Roman" w:cs="Times New Roman"/>
          <w:bCs/>
          <w:color w:val="000000"/>
          <w:sz w:val="28"/>
          <w:szCs w:val="28"/>
          <w:lang w:val="tt-RU" w:eastAsia="ru-RU"/>
        </w:rPr>
      </w:pPr>
      <w:r w:rsidRPr="00D06322">
        <w:rPr>
          <w:rFonts w:ascii="Times New Roman" w:eastAsia="Times New Roman" w:hAnsi="Times New Roman" w:cs="Times New Roman"/>
          <w:bCs/>
          <w:color w:val="000000"/>
          <w:sz w:val="28"/>
          <w:szCs w:val="28"/>
          <w:lang w:val="tt-RU" w:eastAsia="ru-RU"/>
        </w:rPr>
        <w:t>ПРОЕКТ ЭШЕ</w:t>
      </w: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D06322" w:rsidRDefault="00946748" w:rsidP="00946748">
      <w:pPr>
        <w:shd w:val="clear" w:color="auto" w:fill="FFFFFF"/>
        <w:spacing w:after="120" w:line="240" w:lineRule="auto"/>
        <w:jc w:val="center"/>
        <w:rPr>
          <w:rFonts w:ascii="Times New Roman" w:eastAsia="Times New Roman" w:hAnsi="Times New Roman" w:cs="Times New Roman"/>
          <w:bCs/>
          <w:iCs/>
          <w:color w:val="000000"/>
          <w:sz w:val="40"/>
          <w:szCs w:val="40"/>
          <w:lang w:val="tt-RU" w:eastAsia="ru-RU"/>
        </w:rPr>
      </w:pPr>
      <w:r w:rsidRPr="00D06322">
        <w:rPr>
          <w:rFonts w:ascii="Times New Roman" w:eastAsia="Times New Roman" w:hAnsi="Times New Roman" w:cs="Times New Roman"/>
          <w:bCs/>
          <w:iCs/>
          <w:color w:val="000000"/>
          <w:sz w:val="40"/>
          <w:szCs w:val="40"/>
          <w:lang w:val="tt-RU" w:eastAsia="ru-RU"/>
        </w:rPr>
        <w:t>Татар әдәбияты дәресләрендә белемнәрне бәяләү чарасы буларак тестлар эшләтү</w:t>
      </w:r>
    </w:p>
    <w:p w:rsidR="00C16732" w:rsidRPr="00C26658" w:rsidRDefault="00C16732" w:rsidP="00946748">
      <w:pPr>
        <w:shd w:val="clear" w:color="auto" w:fill="FFFFFF"/>
        <w:spacing w:after="120" w:line="240" w:lineRule="auto"/>
        <w:jc w:val="center"/>
        <w:rPr>
          <w:rFonts w:ascii="Times New Roman" w:eastAsia="Times New Roman" w:hAnsi="Times New Roman" w:cs="Times New Roman"/>
          <w:bCs/>
          <w:iCs/>
          <w:color w:val="000000"/>
          <w:sz w:val="28"/>
          <w:szCs w:val="28"/>
          <w:lang w:val="tt-RU" w:eastAsia="ru-RU"/>
        </w:rPr>
      </w:pPr>
    </w:p>
    <w:p w:rsidR="00C16732" w:rsidRPr="00C26658" w:rsidRDefault="00C16732"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C16732">
      <w:pPr>
        <w:shd w:val="clear" w:color="auto" w:fill="FFFFFF"/>
        <w:spacing w:after="120" w:line="240" w:lineRule="auto"/>
        <w:jc w:val="right"/>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b/>
          <w:bCs/>
          <w:color w:val="000000"/>
          <w:sz w:val="28"/>
          <w:szCs w:val="28"/>
          <w:lang w:eastAsia="ru-RU"/>
        </w:rPr>
        <w:t>Башкардылар:</w:t>
      </w:r>
    </w:p>
    <w:p w:rsidR="00946748" w:rsidRPr="00C26658" w:rsidRDefault="00946748" w:rsidP="00C16732">
      <w:pPr>
        <w:shd w:val="clear" w:color="auto" w:fill="FFFFFF"/>
        <w:spacing w:after="120" w:line="240" w:lineRule="auto"/>
        <w:jc w:val="right"/>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color w:val="000000"/>
          <w:sz w:val="28"/>
          <w:szCs w:val="28"/>
          <w:lang w:eastAsia="ru-RU"/>
        </w:rPr>
        <w:t>Укытучылар белемен камилләштерү</w:t>
      </w:r>
      <w:r w:rsidRPr="00C26658">
        <w:rPr>
          <w:rFonts w:ascii="Times New Roman" w:eastAsia="Times New Roman" w:hAnsi="Times New Roman" w:cs="Times New Roman"/>
          <w:color w:val="000000"/>
          <w:sz w:val="28"/>
          <w:szCs w:val="28"/>
          <w:lang w:val="tt-RU" w:eastAsia="ru-RU"/>
        </w:rPr>
        <w:t xml:space="preserve"> </w:t>
      </w:r>
      <w:r w:rsidRPr="00C26658">
        <w:rPr>
          <w:rFonts w:ascii="Times New Roman" w:eastAsia="Times New Roman" w:hAnsi="Times New Roman" w:cs="Times New Roman"/>
          <w:color w:val="000000"/>
          <w:sz w:val="28"/>
          <w:szCs w:val="28"/>
          <w:lang w:eastAsia="ru-RU"/>
        </w:rPr>
        <w:t xml:space="preserve">курсларында </w:t>
      </w:r>
    </w:p>
    <w:p w:rsidR="00946748" w:rsidRPr="00C26658" w:rsidRDefault="009755FA" w:rsidP="00C16732">
      <w:pPr>
        <w:shd w:val="clear" w:color="auto" w:fill="FFFFFF"/>
        <w:spacing w:after="12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укучы</w:t>
      </w:r>
      <w:r w:rsidR="00946748" w:rsidRPr="00C26658">
        <w:rPr>
          <w:rFonts w:ascii="Times New Roman" w:eastAsia="Times New Roman" w:hAnsi="Times New Roman" w:cs="Times New Roman"/>
          <w:color w:val="000000"/>
          <w:sz w:val="28"/>
          <w:szCs w:val="28"/>
          <w:lang w:eastAsia="ru-RU"/>
        </w:rPr>
        <w:t>:</w:t>
      </w:r>
    </w:p>
    <w:p w:rsidR="00946748" w:rsidRPr="00C26658" w:rsidRDefault="00946748" w:rsidP="00946748">
      <w:pPr>
        <w:shd w:val="clear" w:color="auto" w:fill="FFFFFF"/>
        <w:spacing w:after="120" w:line="240" w:lineRule="auto"/>
        <w:jc w:val="right"/>
        <w:rPr>
          <w:rFonts w:ascii="Times New Roman" w:eastAsia="Times New Roman" w:hAnsi="Times New Roman" w:cs="Times New Roman"/>
          <w:color w:val="000000"/>
          <w:sz w:val="28"/>
          <w:szCs w:val="28"/>
          <w:lang w:eastAsia="ru-RU"/>
        </w:rPr>
      </w:pPr>
    </w:p>
    <w:tbl>
      <w:tblPr>
        <w:tblpPr w:leftFromText="180" w:rightFromText="180" w:vertAnchor="page" w:horzAnchor="margin" w:tblpXSpec="right" w:tblpY="9049"/>
        <w:tblW w:w="6552" w:type="dxa"/>
        <w:shd w:val="clear" w:color="auto" w:fill="FFFFFF"/>
        <w:tblCellMar>
          <w:top w:w="84" w:type="dxa"/>
          <w:left w:w="84" w:type="dxa"/>
          <w:bottom w:w="84" w:type="dxa"/>
          <w:right w:w="84" w:type="dxa"/>
        </w:tblCellMar>
        <w:tblLook w:val="04A0"/>
      </w:tblPr>
      <w:tblGrid>
        <w:gridCol w:w="6552"/>
      </w:tblGrid>
      <w:tr w:rsidR="00D06322" w:rsidRPr="009755FA" w:rsidTr="00D06322">
        <w:tc>
          <w:tcPr>
            <w:tcW w:w="6552" w:type="dxa"/>
            <w:tcBorders>
              <w:top w:val="nil"/>
              <w:left w:val="nil"/>
              <w:bottom w:val="nil"/>
              <w:right w:val="nil"/>
            </w:tcBorders>
            <w:shd w:val="clear" w:color="auto" w:fill="FFFFFF"/>
            <w:tcMar>
              <w:top w:w="0" w:type="dxa"/>
              <w:left w:w="0" w:type="dxa"/>
              <w:bottom w:w="0" w:type="dxa"/>
              <w:right w:w="0" w:type="dxa"/>
            </w:tcMar>
            <w:hideMark/>
          </w:tcPr>
          <w:p w:rsidR="00D06322" w:rsidRPr="00C26658" w:rsidRDefault="00D06322" w:rsidP="00D06322">
            <w:pPr>
              <w:numPr>
                <w:ilvl w:val="0"/>
                <w:numId w:val="18"/>
              </w:numPr>
              <w:spacing w:after="120" w:line="240" w:lineRule="auto"/>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color w:val="000000"/>
                <w:sz w:val="28"/>
                <w:szCs w:val="28"/>
                <w:lang w:val="tt-RU" w:eastAsia="ru-RU"/>
              </w:rPr>
              <w:t>Шәрәфетдинова Лилия Габделхак  кызы, МГББУ “ТР Буа муниципаль районы  Түбән Наратбаш  төп гомуми белем бирү мәктәбенең  югары квалификацион категорияле туган (татар) тел һәм әдәбияты укытучысы.</w:t>
            </w:r>
          </w:p>
          <w:p w:rsidR="00D06322" w:rsidRPr="00C26658" w:rsidRDefault="00D06322" w:rsidP="009755FA">
            <w:pPr>
              <w:spacing w:after="120" w:line="240" w:lineRule="auto"/>
              <w:ind w:left="720"/>
              <w:rPr>
                <w:rFonts w:ascii="Times New Roman" w:eastAsia="Times New Roman" w:hAnsi="Times New Roman" w:cs="Times New Roman"/>
                <w:color w:val="000000"/>
                <w:sz w:val="28"/>
                <w:szCs w:val="28"/>
                <w:lang w:val="tt-RU" w:eastAsia="ru-RU"/>
              </w:rPr>
            </w:pPr>
          </w:p>
        </w:tc>
      </w:tr>
    </w:tbl>
    <w:p w:rsidR="00946748" w:rsidRPr="00C26658" w:rsidRDefault="00946748" w:rsidP="00946748">
      <w:pPr>
        <w:shd w:val="clear" w:color="auto" w:fill="FFFFFF"/>
        <w:spacing w:after="120" w:line="240" w:lineRule="auto"/>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p>
    <w:p w:rsidR="00946748" w:rsidRPr="00D06322" w:rsidRDefault="00946748" w:rsidP="00D06322">
      <w:pPr>
        <w:shd w:val="clear" w:color="auto" w:fill="FFFFFF"/>
        <w:spacing w:after="120" w:line="240" w:lineRule="auto"/>
        <w:rPr>
          <w:rFonts w:ascii="Times New Roman" w:eastAsia="Times New Roman" w:hAnsi="Times New Roman" w:cs="Times New Roman"/>
          <w:color w:val="000000"/>
          <w:sz w:val="28"/>
          <w:szCs w:val="28"/>
          <w:lang w:val="tt-RU" w:eastAsia="ru-RU"/>
        </w:rPr>
      </w:pPr>
    </w:p>
    <w:p w:rsidR="00946748" w:rsidRPr="00C26658" w:rsidRDefault="00946748" w:rsidP="00946748">
      <w:pPr>
        <w:shd w:val="clear" w:color="auto" w:fill="FFFFFF"/>
        <w:spacing w:after="120" w:line="240" w:lineRule="auto"/>
        <w:jc w:val="center"/>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b/>
          <w:bCs/>
          <w:color w:val="000000"/>
          <w:sz w:val="28"/>
          <w:szCs w:val="28"/>
          <w:lang w:val="tt-RU" w:eastAsia="ru-RU"/>
        </w:rPr>
        <w:t>ЭЧТӘЛЕК</w:t>
      </w:r>
    </w:p>
    <w:p w:rsidR="00946748" w:rsidRDefault="00946748" w:rsidP="00946748">
      <w:pPr>
        <w:shd w:val="clear" w:color="auto" w:fill="FFFFFF"/>
        <w:spacing w:after="120" w:line="240" w:lineRule="auto"/>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color w:val="000000"/>
          <w:sz w:val="28"/>
          <w:szCs w:val="28"/>
          <w:lang w:val="tt-RU" w:eastAsia="ru-RU"/>
        </w:rPr>
        <w:t>Кереш....................................................................</w:t>
      </w:r>
      <w:r w:rsidR="00207614" w:rsidRPr="00C26658">
        <w:rPr>
          <w:rFonts w:ascii="Times New Roman" w:eastAsia="Times New Roman" w:hAnsi="Times New Roman" w:cs="Times New Roman"/>
          <w:color w:val="000000"/>
          <w:sz w:val="28"/>
          <w:szCs w:val="28"/>
          <w:lang w:val="tt-RU" w:eastAsia="ru-RU"/>
        </w:rPr>
        <w:t>...............</w:t>
      </w:r>
      <w:r w:rsidR="00C95013">
        <w:rPr>
          <w:rFonts w:ascii="Times New Roman" w:eastAsia="Times New Roman" w:hAnsi="Times New Roman" w:cs="Times New Roman"/>
          <w:color w:val="000000"/>
          <w:sz w:val="28"/>
          <w:szCs w:val="28"/>
          <w:lang w:val="tt-RU" w:eastAsia="ru-RU"/>
        </w:rPr>
        <w:t>......................</w:t>
      </w:r>
      <w:r w:rsidR="00E52262">
        <w:rPr>
          <w:rFonts w:ascii="Times New Roman" w:eastAsia="Times New Roman" w:hAnsi="Times New Roman" w:cs="Times New Roman"/>
          <w:color w:val="000000"/>
          <w:sz w:val="28"/>
          <w:szCs w:val="28"/>
          <w:lang w:val="tt-RU" w:eastAsia="ru-RU"/>
        </w:rPr>
        <w:t>.........</w:t>
      </w:r>
      <w:r w:rsidR="00C95013">
        <w:rPr>
          <w:rFonts w:ascii="Times New Roman" w:eastAsia="Times New Roman" w:hAnsi="Times New Roman" w:cs="Times New Roman"/>
          <w:color w:val="000000"/>
          <w:sz w:val="28"/>
          <w:szCs w:val="28"/>
          <w:lang w:val="tt-RU" w:eastAsia="ru-RU"/>
        </w:rPr>
        <w:t>........3</w:t>
      </w:r>
    </w:p>
    <w:p w:rsidR="007D3B9F" w:rsidRDefault="00C95013" w:rsidP="007D3B9F">
      <w:pPr>
        <w:spacing w:after="0" w:line="240" w:lineRule="auto"/>
        <w:rPr>
          <w:rFonts w:ascii="Times New Roman" w:eastAsia="Times New Roman" w:hAnsi="Times New Roman" w:cs="Times New Roman"/>
          <w:b/>
          <w:bCs/>
          <w:color w:val="000000"/>
          <w:sz w:val="28"/>
          <w:szCs w:val="28"/>
          <w:shd w:val="clear" w:color="auto" w:fill="FFFFFF"/>
          <w:lang w:val="tt-RU" w:eastAsia="ru-RU"/>
        </w:rPr>
      </w:pPr>
      <w:r w:rsidRPr="00C95013">
        <w:rPr>
          <w:rFonts w:ascii="Times New Roman" w:eastAsia="Times New Roman" w:hAnsi="Times New Roman" w:cs="Times New Roman"/>
          <w:b/>
          <w:bCs/>
          <w:color w:val="000000"/>
          <w:sz w:val="28"/>
          <w:szCs w:val="28"/>
          <w:shd w:val="clear" w:color="auto" w:fill="FFFFFF"/>
          <w:lang w:val="tt-RU" w:eastAsia="ru-RU"/>
        </w:rPr>
        <w:t xml:space="preserve">БЕРЕНЧЕ БҮЛЕК. </w:t>
      </w:r>
    </w:p>
    <w:p w:rsidR="00046055" w:rsidRDefault="00046055" w:rsidP="007D3B9F">
      <w:pPr>
        <w:spacing w:after="0" w:line="240" w:lineRule="auto"/>
        <w:rPr>
          <w:rFonts w:ascii="Times New Roman" w:hAnsi="Times New Roman" w:cs="Times New Roman"/>
          <w:sz w:val="28"/>
          <w:szCs w:val="28"/>
          <w:lang w:val="tt-RU"/>
        </w:rPr>
      </w:pPr>
    </w:p>
    <w:p w:rsidR="007D3B9F" w:rsidRPr="007D3B9F" w:rsidRDefault="007D3B9F" w:rsidP="007D3B9F">
      <w:pPr>
        <w:spacing w:after="0" w:line="240" w:lineRule="auto"/>
        <w:rPr>
          <w:rFonts w:ascii="Times New Roman" w:eastAsia="Times New Roman" w:hAnsi="Times New Roman" w:cs="Times New Roman"/>
          <w:b/>
          <w:bCs/>
          <w:color w:val="000000"/>
          <w:sz w:val="28"/>
          <w:szCs w:val="28"/>
          <w:shd w:val="clear" w:color="auto" w:fill="FFFFFF"/>
          <w:lang w:val="tt-RU" w:eastAsia="ru-RU"/>
        </w:rPr>
      </w:pPr>
      <w:r w:rsidRPr="00C26658">
        <w:rPr>
          <w:rFonts w:ascii="Times New Roman" w:hAnsi="Times New Roman" w:cs="Times New Roman"/>
          <w:sz w:val="28"/>
          <w:szCs w:val="28"/>
          <w:lang w:val="tt-RU"/>
        </w:rPr>
        <w:t>1.1.  Тестларның тарихы.</w:t>
      </w:r>
      <w:r>
        <w:rPr>
          <w:rFonts w:ascii="Times New Roman" w:hAnsi="Times New Roman" w:cs="Times New Roman"/>
          <w:sz w:val="28"/>
          <w:szCs w:val="28"/>
          <w:lang w:val="tt-RU"/>
        </w:rPr>
        <w:t>...........................................................................</w:t>
      </w:r>
      <w:r w:rsidR="00E52262">
        <w:rPr>
          <w:rFonts w:ascii="Times New Roman" w:hAnsi="Times New Roman" w:cs="Times New Roman"/>
          <w:sz w:val="28"/>
          <w:szCs w:val="28"/>
          <w:lang w:val="tt-RU"/>
        </w:rPr>
        <w:t>............</w:t>
      </w:r>
      <w:r>
        <w:rPr>
          <w:rFonts w:ascii="Times New Roman" w:hAnsi="Times New Roman" w:cs="Times New Roman"/>
          <w:sz w:val="28"/>
          <w:szCs w:val="28"/>
          <w:lang w:val="tt-RU"/>
        </w:rPr>
        <w:t>..</w:t>
      </w:r>
      <w:r w:rsidR="00046055">
        <w:rPr>
          <w:rFonts w:ascii="Times New Roman" w:hAnsi="Times New Roman" w:cs="Times New Roman"/>
          <w:sz w:val="28"/>
          <w:szCs w:val="28"/>
          <w:lang w:val="tt-RU"/>
        </w:rPr>
        <w:t>...5</w:t>
      </w:r>
    </w:p>
    <w:p w:rsidR="007D3B9F" w:rsidRDefault="007D3B9F" w:rsidP="00C95013">
      <w:pPr>
        <w:spacing w:after="0" w:line="240" w:lineRule="auto"/>
        <w:rPr>
          <w:rFonts w:ascii="Times New Roman" w:eastAsia="Times New Roman" w:hAnsi="Times New Roman" w:cs="Times New Roman"/>
          <w:b/>
          <w:bCs/>
          <w:color w:val="000000"/>
          <w:sz w:val="28"/>
          <w:szCs w:val="28"/>
          <w:shd w:val="clear" w:color="auto" w:fill="FFFFFF"/>
          <w:lang w:val="tt-RU" w:eastAsia="ru-RU"/>
        </w:rPr>
      </w:pPr>
    </w:p>
    <w:p w:rsidR="00C95013" w:rsidRPr="00B32306" w:rsidRDefault="00C95013" w:rsidP="00C95013">
      <w:pPr>
        <w:spacing w:after="0" w:line="360" w:lineRule="auto"/>
        <w:rPr>
          <w:rFonts w:ascii="Times New Roman" w:eastAsia="Times New Roman" w:hAnsi="Times New Roman" w:cs="Times New Roman"/>
          <w:b/>
          <w:bCs/>
          <w:color w:val="000000"/>
          <w:sz w:val="28"/>
          <w:szCs w:val="28"/>
          <w:shd w:val="clear" w:color="auto" w:fill="FFFFFF"/>
          <w:lang w:val="tt-RU" w:eastAsia="ru-RU"/>
        </w:rPr>
      </w:pPr>
      <w:r w:rsidRPr="00046055">
        <w:rPr>
          <w:rFonts w:ascii="Times New Roman" w:eastAsia="Times New Roman" w:hAnsi="Times New Roman" w:cs="Times New Roman"/>
          <w:b/>
          <w:bCs/>
          <w:color w:val="000000"/>
          <w:sz w:val="28"/>
          <w:szCs w:val="28"/>
          <w:shd w:val="clear" w:color="auto" w:fill="FFFFFF"/>
          <w:lang w:val="tt-RU" w:eastAsia="ru-RU"/>
        </w:rPr>
        <w:t xml:space="preserve">ИКЕНЧЕ БҮЛЕК. </w:t>
      </w:r>
      <w:r w:rsidRPr="00B32306">
        <w:rPr>
          <w:rFonts w:ascii="Times New Roman" w:eastAsia="Times New Roman" w:hAnsi="Times New Roman" w:cs="Times New Roman"/>
          <w:b/>
          <w:bCs/>
          <w:color w:val="000000"/>
          <w:sz w:val="28"/>
          <w:szCs w:val="28"/>
          <w:shd w:val="clear" w:color="auto" w:fill="FFFFFF"/>
          <w:lang w:val="tt-RU" w:eastAsia="ru-RU"/>
        </w:rPr>
        <w:t>Татар әдәбиятыннан тест үткәрү үзенчәлеге</w:t>
      </w:r>
    </w:p>
    <w:p w:rsidR="007D3B9F" w:rsidRPr="00046055" w:rsidRDefault="007D3B9F" w:rsidP="007D3B9F">
      <w:pPr>
        <w:pStyle w:val="a7"/>
        <w:numPr>
          <w:ilvl w:val="1"/>
          <w:numId w:val="27"/>
        </w:numPr>
        <w:spacing w:after="0" w:line="240" w:lineRule="auto"/>
        <w:rPr>
          <w:rFonts w:ascii="Times New Roman" w:hAnsi="Times New Roman" w:cs="Times New Roman"/>
          <w:caps/>
          <w:sz w:val="28"/>
          <w:szCs w:val="28"/>
          <w:lang w:val="tt-RU"/>
        </w:rPr>
      </w:pPr>
      <w:r>
        <w:rPr>
          <w:rFonts w:ascii="Times New Roman" w:hAnsi="Times New Roman" w:cs="Times New Roman"/>
          <w:caps/>
          <w:sz w:val="28"/>
          <w:szCs w:val="28"/>
          <w:lang w:val="tt-RU"/>
        </w:rPr>
        <w:t>Т</w:t>
      </w:r>
      <w:r w:rsidR="00046055">
        <w:rPr>
          <w:rFonts w:ascii="Times New Roman" w:hAnsi="Times New Roman" w:cs="Times New Roman"/>
          <w:sz w:val="28"/>
          <w:szCs w:val="28"/>
          <w:lang w:val="tt-RU"/>
        </w:rPr>
        <w:t>ест</w:t>
      </w:r>
      <w:r w:rsidR="00046055" w:rsidRPr="00C26658">
        <w:rPr>
          <w:rFonts w:ascii="Times New Roman" w:hAnsi="Times New Roman" w:cs="Times New Roman"/>
          <w:sz w:val="28"/>
          <w:szCs w:val="28"/>
          <w:lang w:val="tt-RU"/>
        </w:rPr>
        <w:t>ның т</w:t>
      </w:r>
      <w:r w:rsidR="00046055">
        <w:rPr>
          <w:rFonts w:ascii="Times New Roman" w:hAnsi="Times New Roman" w:cs="Times New Roman"/>
          <w:sz w:val="28"/>
          <w:szCs w:val="28"/>
          <w:lang w:val="tt-RU"/>
        </w:rPr>
        <w:t>өп өлешләре....................................................................</w:t>
      </w:r>
      <w:r w:rsidR="00E52262">
        <w:rPr>
          <w:rFonts w:ascii="Times New Roman" w:hAnsi="Times New Roman" w:cs="Times New Roman"/>
          <w:sz w:val="28"/>
          <w:szCs w:val="28"/>
          <w:lang w:val="tt-RU"/>
        </w:rPr>
        <w:t>...........</w:t>
      </w:r>
      <w:r w:rsidR="00046055">
        <w:rPr>
          <w:rFonts w:ascii="Times New Roman" w:hAnsi="Times New Roman" w:cs="Times New Roman"/>
          <w:sz w:val="28"/>
          <w:szCs w:val="28"/>
          <w:lang w:val="tt-RU"/>
        </w:rPr>
        <w:t>......7</w:t>
      </w:r>
    </w:p>
    <w:p w:rsidR="00046055" w:rsidRPr="00046055" w:rsidRDefault="00046055" w:rsidP="00046055">
      <w:pPr>
        <w:pStyle w:val="a7"/>
        <w:spacing w:after="0" w:line="240" w:lineRule="auto"/>
        <w:rPr>
          <w:rFonts w:ascii="Times New Roman" w:hAnsi="Times New Roman" w:cs="Times New Roman"/>
          <w:caps/>
          <w:sz w:val="28"/>
          <w:szCs w:val="28"/>
          <w:lang w:val="tt-RU"/>
        </w:rPr>
      </w:pPr>
    </w:p>
    <w:p w:rsidR="00046055" w:rsidRPr="00046055" w:rsidRDefault="00046055" w:rsidP="00046055">
      <w:pPr>
        <w:pStyle w:val="a7"/>
        <w:numPr>
          <w:ilvl w:val="1"/>
          <w:numId w:val="27"/>
        </w:numPr>
        <w:spacing w:after="0" w:line="240" w:lineRule="auto"/>
        <w:rPr>
          <w:rFonts w:ascii="Times New Roman" w:hAnsi="Times New Roman" w:cs="Times New Roman"/>
          <w:caps/>
          <w:sz w:val="28"/>
          <w:szCs w:val="28"/>
          <w:lang w:val="tt-RU"/>
        </w:rPr>
      </w:pPr>
      <w:r>
        <w:rPr>
          <w:rFonts w:ascii="Times New Roman" w:hAnsi="Times New Roman" w:cs="Times New Roman"/>
          <w:caps/>
          <w:sz w:val="28"/>
          <w:szCs w:val="28"/>
          <w:lang w:val="tt-RU"/>
        </w:rPr>
        <w:t>т</w:t>
      </w:r>
      <w:r w:rsidR="00E52262">
        <w:rPr>
          <w:rFonts w:ascii="Times New Roman" w:hAnsi="Times New Roman" w:cs="Times New Roman"/>
          <w:sz w:val="28"/>
          <w:szCs w:val="28"/>
          <w:lang w:val="tt-RU"/>
        </w:rPr>
        <w:t xml:space="preserve">ест </w:t>
      </w:r>
      <w:r>
        <w:rPr>
          <w:rFonts w:ascii="Times New Roman" w:hAnsi="Times New Roman" w:cs="Times New Roman"/>
          <w:sz w:val="28"/>
          <w:szCs w:val="28"/>
          <w:lang w:val="tt-RU"/>
        </w:rPr>
        <w:t>төрләре.....................................................................................</w:t>
      </w:r>
      <w:r w:rsidR="00E52262">
        <w:rPr>
          <w:rFonts w:ascii="Times New Roman" w:hAnsi="Times New Roman" w:cs="Times New Roman"/>
          <w:sz w:val="28"/>
          <w:szCs w:val="28"/>
          <w:lang w:val="tt-RU"/>
        </w:rPr>
        <w:t>.........</w:t>
      </w:r>
      <w:r>
        <w:rPr>
          <w:rFonts w:ascii="Times New Roman" w:hAnsi="Times New Roman" w:cs="Times New Roman"/>
          <w:sz w:val="28"/>
          <w:szCs w:val="28"/>
          <w:lang w:val="tt-RU"/>
        </w:rPr>
        <w:t>......10</w:t>
      </w:r>
    </w:p>
    <w:p w:rsidR="00046055" w:rsidRPr="00046055" w:rsidRDefault="00046055" w:rsidP="00046055">
      <w:pPr>
        <w:pStyle w:val="a7"/>
        <w:rPr>
          <w:rFonts w:ascii="Times New Roman" w:hAnsi="Times New Roman" w:cs="Times New Roman"/>
          <w:caps/>
          <w:sz w:val="28"/>
          <w:szCs w:val="28"/>
          <w:lang w:val="tt-RU"/>
        </w:rPr>
      </w:pPr>
    </w:p>
    <w:p w:rsidR="00C95013" w:rsidRPr="00046055" w:rsidRDefault="00046055" w:rsidP="00046055">
      <w:pPr>
        <w:pStyle w:val="a7"/>
        <w:numPr>
          <w:ilvl w:val="1"/>
          <w:numId w:val="27"/>
        </w:numPr>
        <w:spacing w:after="0" w:line="240" w:lineRule="auto"/>
        <w:rPr>
          <w:rFonts w:ascii="Times New Roman" w:hAnsi="Times New Roman" w:cs="Times New Roman"/>
          <w:caps/>
          <w:sz w:val="28"/>
          <w:szCs w:val="28"/>
          <w:lang w:val="tt-RU"/>
        </w:rPr>
      </w:pPr>
      <w:r>
        <w:rPr>
          <w:rFonts w:ascii="Times New Roman" w:eastAsia="Times New Roman" w:hAnsi="Times New Roman" w:cs="Times New Roman"/>
          <w:color w:val="000000"/>
          <w:sz w:val="28"/>
          <w:szCs w:val="28"/>
          <w:lang w:val="tt-RU" w:eastAsia="ru-RU"/>
        </w:rPr>
        <w:t xml:space="preserve"> Тестка таләпләр..........................</w:t>
      </w:r>
      <w:r w:rsidR="00C95013" w:rsidRPr="00046055">
        <w:rPr>
          <w:rFonts w:ascii="Times New Roman" w:eastAsia="Times New Roman" w:hAnsi="Times New Roman" w:cs="Times New Roman"/>
          <w:color w:val="000000"/>
          <w:sz w:val="28"/>
          <w:szCs w:val="28"/>
          <w:lang w:eastAsia="ru-RU"/>
        </w:rPr>
        <w:t>....................................................</w:t>
      </w:r>
      <w:r w:rsidR="00E52262">
        <w:rPr>
          <w:rFonts w:ascii="Times New Roman" w:eastAsia="Times New Roman" w:hAnsi="Times New Roman" w:cs="Times New Roman"/>
          <w:color w:val="000000"/>
          <w:sz w:val="28"/>
          <w:szCs w:val="28"/>
          <w:lang w:val="tt-RU" w:eastAsia="ru-RU"/>
        </w:rPr>
        <w:t>........</w:t>
      </w:r>
      <w:r w:rsidR="00C95013" w:rsidRPr="00046055">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tt-RU" w:eastAsia="ru-RU"/>
        </w:rPr>
        <w:t>7</w:t>
      </w:r>
    </w:p>
    <w:p w:rsidR="00990AB6" w:rsidRDefault="00990AB6" w:rsidP="00C95013">
      <w:pPr>
        <w:spacing w:after="0" w:line="360" w:lineRule="auto"/>
        <w:rPr>
          <w:rFonts w:ascii="Times New Roman" w:hAnsi="Times New Roman" w:cs="Times New Roman"/>
          <w:caps/>
          <w:sz w:val="28"/>
          <w:szCs w:val="28"/>
          <w:lang w:val="tt-RU"/>
        </w:rPr>
      </w:pPr>
    </w:p>
    <w:p w:rsidR="00C95013" w:rsidRPr="001A30F9" w:rsidRDefault="001A30F9" w:rsidP="00C95013">
      <w:pPr>
        <w:spacing w:after="0" w:line="360" w:lineRule="auto"/>
        <w:rPr>
          <w:rFonts w:ascii="Times New Roman" w:eastAsia="Times New Roman" w:hAnsi="Times New Roman" w:cs="Times New Roman"/>
          <w:b/>
          <w:bCs/>
          <w:color w:val="000000"/>
          <w:sz w:val="28"/>
          <w:szCs w:val="28"/>
          <w:lang w:val="tt-RU" w:eastAsia="ru-RU"/>
        </w:rPr>
      </w:pPr>
      <w:r>
        <w:rPr>
          <w:rFonts w:ascii="Times New Roman" w:eastAsia="Times New Roman" w:hAnsi="Times New Roman" w:cs="Times New Roman"/>
          <w:b/>
          <w:bCs/>
          <w:color w:val="000000"/>
          <w:sz w:val="28"/>
          <w:szCs w:val="28"/>
          <w:lang w:val="tt-RU" w:eastAsia="ru-RU"/>
        </w:rPr>
        <w:t xml:space="preserve">ӨЧЕНЧЕ БҮЛЕК. </w:t>
      </w:r>
      <w:r w:rsidR="00C95013" w:rsidRPr="00A4471D">
        <w:rPr>
          <w:rFonts w:ascii="Times New Roman" w:eastAsia="Times New Roman" w:hAnsi="Times New Roman" w:cs="Times New Roman"/>
          <w:b/>
          <w:bCs/>
          <w:color w:val="000000"/>
          <w:sz w:val="28"/>
          <w:szCs w:val="28"/>
          <w:lang w:val="tt-RU" w:eastAsia="ru-RU"/>
        </w:rPr>
        <w:t>Татар әдәбиятыннан тестларның төрләре: эш тәҗрибәсеннән</w:t>
      </w:r>
      <w:r w:rsidR="00E90D48" w:rsidRPr="00E90D48">
        <w:rPr>
          <w:rFonts w:ascii="Times New Roman" w:eastAsia="Times New Roman" w:hAnsi="Times New Roman" w:cs="Times New Roman"/>
          <w:bCs/>
          <w:color w:val="000000"/>
          <w:sz w:val="28"/>
          <w:szCs w:val="28"/>
          <w:lang w:val="tt-RU" w:eastAsia="ru-RU"/>
        </w:rPr>
        <w:t>............................................................................................</w:t>
      </w:r>
      <w:r w:rsidR="00E52262">
        <w:rPr>
          <w:rFonts w:ascii="Times New Roman" w:eastAsia="Times New Roman" w:hAnsi="Times New Roman" w:cs="Times New Roman"/>
          <w:bCs/>
          <w:color w:val="000000"/>
          <w:sz w:val="28"/>
          <w:szCs w:val="28"/>
          <w:lang w:val="tt-RU" w:eastAsia="ru-RU"/>
        </w:rPr>
        <w:t>....</w:t>
      </w:r>
      <w:r w:rsidR="00E90D48" w:rsidRPr="00E90D48">
        <w:rPr>
          <w:rFonts w:ascii="Times New Roman" w:eastAsia="Times New Roman" w:hAnsi="Times New Roman" w:cs="Times New Roman"/>
          <w:bCs/>
          <w:color w:val="000000"/>
          <w:sz w:val="28"/>
          <w:szCs w:val="28"/>
          <w:lang w:val="tt-RU" w:eastAsia="ru-RU"/>
        </w:rPr>
        <w:t>....</w:t>
      </w:r>
      <w:r>
        <w:rPr>
          <w:rFonts w:ascii="Times New Roman" w:eastAsia="Times New Roman" w:hAnsi="Times New Roman" w:cs="Times New Roman"/>
          <w:bCs/>
          <w:color w:val="000000"/>
          <w:sz w:val="28"/>
          <w:szCs w:val="28"/>
          <w:lang w:val="tt-RU" w:eastAsia="ru-RU"/>
        </w:rPr>
        <w:t>..</w:t>
      </w:r>
      <w:r w:rsidR="00E90D48" w:rsidRPr="00E90D48">
        <w:rPr>
          <w:rFonts w:ascii="Times New Roman" w:eastAsia="Times New Roman" w:hAnsi="Times New Roman" w:cs="Times New Roman"/>
          <w:bCs/>
          <w:color w:val="000000"/>
          <w:sz w:val="28"/>
          <w:szCs w:val="28"/>
          <w:lang w:val="tt-RU" w:eastAsia="ru-RU"/>
        </w:rPr>
        <w:t>....20</w:t>
      </w:r>
    </w:p>
    <w:p w:rsidR="00990AB6" w:rsidRPr="000360C9" w:rsidRDefault="00990AB6" w:rsidP="000360C9">
      <w:pPr>
        <w:pStyle w:val="ac"/>
        <w:spacing w:before="0" w:beforeAutospacing="0" w:after="0" w:afterAutospacing="0"/>
        <w:rPr>
          <w:sz w:val="28"/>
          <w:szCs w:val="28"/>
          <w:lang w:val="be-BY"/>
        </w:rPr>
      </w:pPr>
      <w:r>
        <w:rPr>
          <w:bCs/>
          <w:sz w:val="28"/>
          <w:szCs w:val="28"/>
          <w:lang w:val="be-BY"/>
        </w:rPr>
        <w:t xml:space="preserve">3.1. </w:t>
      </w:r>
      <w:r w:rsidRPr="00C26658">
        <w:rPr>
          <w:bCs/>
          <w:sz w:val="28"/>
          <w:szCs w:val="28"/>
          <w:lang w:val="be-BY"/>
        </w:rPr>
        <w:t>“Федераль дәүләт белем стандартларын тормышка ашыру</w:t>
      </w:r>
      <w:r w:rsidR="00A4471D">
        <w:rPr>
          <w:bCs/>
          <w:sz w:val="28"/>
          <w:szCs w:val="28"/>
          <w:lang w:val="be-BY"/>
        </w:rPr>
        <w:t xml:space="preserve"> юлында </w:t>
      </w:r>
      <w:r>
        <w:rPr>
          <w:sz w:val="28"/>
          <w:szCs w:val="28"/>
          <w:lang w:val="be-BY"/>
        </w:rPr>
        <w:t xml:space="preserve"> </w:t>
      </w:r>
      <w:r w:rsidRPr="00990AB6">
        <w:rPr>
          <w:bCs/>
          <w:sz w:val="28"/>
          <w:szCs w:val="28"/>
          <w:lang w:val="tt-RU"/>
        </w:rPr>
        <w:t>LearningApps</w:t>
      </w:r>
      <w:r w:rsidRPr="00C26658">
        <w:rPr>
          <w:bCs/>
          <w:sz w:val="28"/>
          <w:szCs w:val="28"/>
          <w:lang w:val="be-BY"/>
        </w:rPr>
        <w:t>.</w:t>
      </w:r>
      <w:r w:rsidRPr="00990AB6">
        <w:rPr>
          <w:bCs/>
          <w:sz w:val="28"/>
          <w:szCs w:val="28"/>
          <w:lang w:val="tt-RU"/>
        </w:rPr>
        <w:t>org</w:t>
      </w:r>
      <w:r w:rsidRPr="00C26658">
        <w:rPr>
          <w:bCs/>
          <w:sz w:val="28"/>
          <w:szCs w:val="28"/>
          <w:lang w:val="be-BY"/>
        </w:rPr>
        <w:t xml:space="preserve"> программасын куллан</w:t>
      </w:r>
      <w:r>
        <w:rPr>
          <w:bCs/>
          <w:sz w:val="28"/>
          <w:szCs w:val="28"/>
          <w:lang w:val="be-BY"/>
        </w:rPr>
        <w:t>ып, тест эш</w:t>
      </w:r>
      <w:r>
        <w:rPr>
          <w:bCs/>
          <w:sz w:val="28"/>
          <w:szCs w:val="28"/>
          <w:lang w:val="tt-RU"/>
        </w:rPr>
        <w:t>ләү</w:t>
      </w:r>
      <w:r w:rsidR="00A4471D" w:rsidRPr="00E90D48">
        <w:rPr>
          <w:bCs/>
          <w:sz w:val="28"/>
          <w:szCs w:val="28"/>
          <w:lang w:val="be-BY"/>
        </w:rPr>
        <w:t>………………</w:t>
      </w:r>
      <w:r w:rsidR="00E52262">
        <w:rPr>
          <w:bCs/>
          <w:sz w:val="28"/>
          <w:szCs w:val="28"/>
          <w:lang w:val="be-BY"/>
        </w:rPr>
        <w:t>…</w:t>
      </w:r>
      <w:r w:rsidR="00A4471D" w:rsidRPr="00E90D48">
        <w:rPr>
          <w:bCs/>
          <w:sz w:val="28"/>
          <w:szCs w:val="28"/>
          <w:lang w:val="be-BY"/>
        </w:rPr>
        <w:t>……..2</w:t>
      </w:r>
      <w:r w:rsidR="00E90D48" w:rsidRPr="00E90D48">
        <w:rPr>
          <w:bCs/>
          <w:sz w:val="28"/>
          <w:szCs w:val="28"/>
          <w:lang w:val="be-BY"/>
        </w:rPr>
        <w:t>3</w:t>
      </w:r>
    </w:p>
    <w:p w:rsidR="00990AB6" w:rsidRPr="00990AB6" w:rsidRDefault="00990AB6" w:rsidP="00C95013">
      <w:pPr>
        <w:spacing w:after="0" w:line="360" w:lineRule="auto"/>
        <w:rPr>
          <w:rFonts w:ascii="Calibri" w:eastAsia="Times New Roman" w:hAnsi="Calibri" w:cs="Calibri"/>
          <w:color w:val="000000"/>
          <w:lang w:val="tt-RU" w:eastAsia="ru-RU"/>
        </w:rPr>
      </w:pPr>
    </w:p>
    <w:p w:rsidR="00C95013" w:rsidRDefault="00C95013" w:rsidP="00C95013">
      <w:pPr>
        <w:spacing w:after="0" w:line="360" w:lineRule="auto"/>
        <w:rPr>
          <w:rFonts w:ascii="Times New Roman" w:eastAsia="Times New Roman" w:hAnsi="Times New Roman" w:cs="Times New Roman"/>
          <w:color w:val="000000"/>
          <w:sz w:val="28"/>
          <w:szCs w:val="28"/>
          <w:shd w:val="clear" w:color="auto" w:fill="FFFFFF"/>
          <w:lang w:val="tt-RU" w:eastAsia="ru-RU"/>
        </w:rPr>
      </w:pPr>
      <w:r w:rsidRPr="00B32306">
        <w:rPr>
          <w:rFonts w:ascii="Times New Roman" w:eastAsia="Times New Roman" w:hAnsi="Times New Roman" w:cs="Times New Roman"/>
          <w:b/>
          <w:bCs/>
          <w:color w:val="000000"/>
          <w:sz w:val="28"/>
          <w:szCs w:val="28"/>
          <w:shd w:val="clear" w:color="auto" w:fill="FFFFFF"/>
          <w:lang w:val="tt-RU" w:eastAsia="ru-RU"/>
        </w:rPr>
        <w:t>ЙОМГАК</w:t>
      </w:r>
      <w:r w:rsidR="00E52262">
        <w:rPr>
          <w:rFonts w:ascii="Times New Roman" w:eastAsia="Times New Roman" w:hAnsi="Times New Roman" w:cs="Times New Roman"/>
          <w:b/>
          <w:bCs/>
          <w:color w:val="000000"/>
          <w:sz w:val="28"/>
          <w:szCs w:val="28"/>
          <w:shd w:val="clear" w:color="auto" w:fill="FFFFFF"/>
          <w:lang w:val="tt-RU" w:eastAsia="ru-RU"/>
        </w:rPr>
        <w:t>ЛАУ</w:t>
      </w:r>
      <w:r w:rsidR="00E52262">
        <w:rPr>
          <w:rFonts w:ascii="Times New Roman" w:eastAsia="Times New Roman" w:hAnsi="Times New Roman" w:cs="Times New Roman"/>
          <w:color w:val="000000"/>
          <w:sz w:val="28"/>
          <w:szCs w:val="28"/>
          <w:shd w:val="clear" w:color="auto" w:fill="FFFFFF"/>
          <w:lang w:val="tt-RU" w:eastAsia="ru-RU"/>
        </w:rPr>
        <w:t>......</w:t>
      </w:r>
      <w:r w:rsidRPr="00B32306">
        <w:rPr>
          <w:rFonts w:ascii="Times New Roman" w:eastAsia="Times New Roman" w:hAnsi="Times New Roman" w:cs="Times New Roman"/>
          <w:color w:val="000000"/>
          <w:sz w:val="28"/>
          <w:szCs w:val="28"/>
          <w:shd w:val="clear" w:color="auto" w:fill="FFFFFF"/>
          <w:lang w:val="tt-RU" w:eastAsia="ru-RU"/>
        </w:rPr>
        <w:t>......................................................</w:t>
      </w:r>
      <w:r w:rsidR="00E52262">
        <w:rPr>
          <w:rFonts w:ascii="Times New Roman" w:eastAsia="Times New Roman" w:hAnsi="Times New Roman" w:cs="Times New Roman"/>
          <w:color w:val="000000"/>
          <w:sz w:val="28"/>
          <w:szCs w:val="28"/>
          <w:shd w:val="clear" w:color="auto" w:fill="FFFFFF"/>
          <w:lang w:val="tt-RU" w:eastAsia="ru-RU"/>
        </w:rPr>
        <w:t>..............................</w:t>
      </w:r>
      <w:r w:rsidRPr="00B32306">
        <w:rPr>
          <w:rFonts w:ascii="Times New Roman" w:eastAsia="Times New Roman" w:hAnsi="Times New Roman" w:cs="Times New Roman"/>
          <w:color w:val="000000"/>
          <w:sz w:val="28"/>
          <w:szCs w:val="28"/>
          <w:shd w:val="clear" w:color="auto" w:fill="FFFFFF"/>
          <w:lang w:val="tt-RU" w:eastAsia="ru-RU"/>
        </w:rPr>
        <w:t>....</w:t>
      </w:r>
      <w:r w:rsidR="00E52262">
        <w:rPr>
          <w:rFonts w:ascii="Times New Roman" w:eastAsia="Times New Roman" w:hAnsi="Times New Roman" w:cs="Times New Roman"/>
          <w:color w:val="000000"/>
          <w:sz w:val="28"/>
          <w:szCs w:val="28"/>
          <w:shd w:val="clear" w:color="auto" w:fill="FFFFFF"/>
          <w:lang w:val="tt-RU" w:eastAsia="ru-RU"/>
        </w:rPr>
        <w:t>.......</w:t>
      </w:r>
      <w:r w:rsidRPr="00B32306">
        <w:rPr>
          <w:rFonts w:ascii="Times New Roman" w:eastAsia="Times New Roman" w:hAnsi="Times New Roman" w:cs="Times New Roman"/>
          <w:color w:val="000000"/>
          <w:sz w:val="28"/>
          <w:szCs w:val="28"/>
          <w:shd w:val="clear" w:color="auto" w:fill="FFFFFF"/>
          <w:lang w:val="tt-RU" w:eastAsia="ru-RU"/>
        </w:rPr>
        <w:t>....2</w:t>
      </w:r>
      <w:r w:rsidR="001A30F9">
        <w:rPr>
          <w:rFonts w:ascii="Times New Roman" w:eastAsia="Times New Roman" w:hAnsi="Times New Roman" w:cs="Times New Roman"/>
          <w:color w:val="000000"/>
          <w:sz w:val="28"/>
          <w:szCs w:val="28"/>
          <w:shd w:val="clear" w:color="auto" w:fill="FFFFFF"/>
          <w:lang w:val="tt-RU" w:eastAsia="ru-RU"/>
        </w:rPr>
        <w:t>6</w:t>
      </w:r>
    </w:p>
    <w:p w:rsidR="000360C9" w:rsidRPr="000360C9" w:rsidRDefault="000360C9" w:rsidP="00C95013">
      <w:pPr>
        <w:spacing w:after="0" w:line="360" w:lineRule="auto"/>
        <w:rPr>
          <w:rFonts w:ascii="Calibri" w:eastAsia="Times New Roman" w:hAnsi="Calibri" w:cs="Calibri"/>
          <w:color w:val="000000"/>
          <w:lang w:val="tt-RU" w:eastAsia="ru-RU"/>
        </w:rPr>
      </w:pPr>
    </w:p>
    <w:p w:rsidR="00C95013" w:rsidRPr="000360C9" w:rsidRDefault="00C95013" w:rsidP="00C95013">
      <w:pPr>
        <w:shd w:val="clear" w:color="auto" w:fill="FFFFFF"/>
        <w:spacing w:after="0" w:line="360" w:lineRule="auto"/>
        <w:rPr>
          <w:rFonts w:ascii="Times New Roman" w:eastAsia="Times New Roman" w:hAnsi="Times New Roman" w:cs="Times New Roman"/>
          <w:color w:val="000000"/>
          <w:sz w:val="28"/>
          <w:szCs w:val="28"/>
          <w:lang w:val="tt-RU" w:eastAsia="ru-RU"/>
        </w:rPr>
      </w:pPr>
      <w:r w:rsidRPr="00B32306">
        <w:rPr>
          <w:rFonts w:ascii="Times New Roman" w:eastAsia="Times New Roman" w:hAnsi="Times New Roman" w:cs="Times New Roman"/>
          <w:b/>
          <w:bCs/>
          <w:color w:val="000000"/>
          <w:sz w:val="28"/>
          <w:szCs w:val="28"/>
          <w:shd w:val="clear" w:color="auto" w:fill="FFFFFF"/>
          <w:lang w:val="tt-RU" w:eastAsia="ru-RU"/>
        </w:rPr>
        <w:t>ӘДӘБИЯТ</w:t>
      </w:r>
      <w:r w:rsidR="00E52262">
        <w:rPr>
          <w:rFonts w:ascii="Times New Roman" w:eastAsia="Times New Roman" w:hAnsi="Times New Roman" w:cs="Times New Roman"/>
          <w:b/>
          <w:bCs/>
          <w:color w:val="000000"/>
          <w:sz w:val="28"/>
          <w:szCs w:val="28"/>
          <w:shd w:val="clear" w:color="auto" w:fill="FFFFFF"/>
          <w:lang w:val="tt-RU" w:eastAsia="ru-RU"/>
        </w:rPr>
        <w:t xml:space="preserve"> </w:t>
      </w:r>
      <w:r w:rsidRPr="00B32306">
        <w:rPr>
          <w:rFonts w:ascii="Times New Roman" w:eastAsia="Times New Roman" w:hAnsi="Times New Roman" w:cs="Times New Roman"/>
          <w:b/>
          <w:bCs/>
          <w:color w:val="000000"/>
          <w:sz w:val="28"/>
          <w:szCs w:val="28"/>
          <w:shd w:val="clear" w:color="auto" w:fill="FFFFFF"/>
          <w:lang w:val="tt-RU" w:eastAsia="ru-RU"/>
        </w:rPr>
        <w:t xml:space="preserve"> ИСЕМЛЕГЕ</w:t>
      </w:r>
      <w:r w:rsidRPr="00B32306">
        <w:rPr>
          <w:rFonts w:ascii="Times New Roman" w:eastAsia="Times New Roman" w:hAnsi="Times New Roman" w:cs="Times New Roman"/>
          <w:color w:val="000000"/>
          <w:sz w:val="28"/>
          <w:szCs w:val="28"/>
          <w:shd w:val="clear" w:color="auto" w:fill="FFFFFF"/>
          <w:lang w:val="tt-RU" w:eastAsia="ru-RU"/>
        </w:rPr>
        <w:t>..................................................................</w:t>
      </w:r>
      <w:r w:rsidR="00E52262">
        <w:rPr>
          <w:rFonts w:ascii="Times New Roman" w:eastAsia="Times New Roman" w:hAnsi="Times New Roman" w:cs="Times New Roman"/>
          <w:color w:val="000000"/>
          <w:sz w:val="28"/>
          <w:szCs w:val="28"/>
          <w:shd w:val="clear" w:color="auto" w:fill="FFFFFF"/>
          <w:lang w:val="tt-RU" w:eastAsia="ru-RU"/>
        </w:rPr>
        <w:t>......</w:t>
      </w:r>
      <w:r w:rsidRPr="00B32306">
        <w:rPr>
          <w:rFonts w:ascii="Times New Roman" w:eastAsia="Times New Roman" w:hAnsi="Times New Roman" w:cs="Times New Roman"/>
          <w:color w:val="000000"/>
          <w:sz w:val="28"/>
          <w:szCs w:val="28"/>
          <w:shd w:val="clear" w:color="auto" w:fill="FFFFFF"/>
          <w:lang w:val="tt-RU" w:eastAsia="ru-RU"/>
        </w:rPr>
        <w:t>...............2</w:t>
      </w:r>
      <w:r w:rsidR="001A30F9">
        <w:rPr>
          <w:rFonts w:ascii="Times New Roman" w:eastAsia="Times New Roman" w:hAnsi="Times New Roman" w:cs="Times New Roman"/>
          <w:color w:val="000000"/>
          <w:sz w:val="28"/>
          <w:szCs w:val="28"/>
          <w:shd w:val="clear" w:color="auto" w:fill="FFFFFF"/>
          <w:lang w:val="tt-RU" w:eastAsia="ru-RU"/>
        </w:rPr>
        <w:t>8</w:t>
      </w: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107F89" w:rsidRPr="00C26658" w:rsidRDefault="00107F89" w:rsidP="005973BE">
      <w:pPr>
        <w:pStyle w:val="a3"/>
        <w:ind w:firstLine="708"/>
        <w:jc w:val="both"/>
        <w:rPr>
          <w:rFonts w:ascii="Times New Roman" w:hAnsi="Times New Roman" w:cs="Times New Roman"/>
          <w:sz w:val="28"/>
          <w:szCs w:val="28"/>
          <w:lang w:val="tt-RU"/>
        </w:rPr>
      </w:pPr>
    </w:p>
    <w:p w:rsidR="00207614" w:rsidRPr="00C26658" w:rsidRDefault="00207614" w:rsidP="005973BE">
      <w:pPr>
        <w:pStyle w:val="a3"/>
        <w:ind w:firstLine="708"/>
        <w:jc w:val="both"/>
        <w:rPr>
          <w:rFonts w:ascii="Times New Roman" w:hAnsi="Times New Roman" w:cs="Times New Roman"/>
          <w:sz w:val="28"/>
          <w:szCs w:val="28"/>
          <w:lang w:val="tt-RU"/>
        </w:rPr>
      </w:pPr>
    </w:p>
    <w:p w:rsidR="00207614" w:rsidRPr="00C26658" w:rsidRDefault="00207614" w:rsidP="005973BE">
      <w:pPr>
        <w:pStyle w:val="a3"/>
        <w:ind w:firstLine="708"/>
        <w:jc w:val="both"/>
        <w:rPr>
          <w:rFonts w:ascii="Times New Roman" w:hAnsi="Times New Roman" w:cs="Times New Roman"/>
          <w:sz w:val="28"/>
          <w:szCs w:val="28"/>
          <w:lang w:val="tt-RU"/>
        </w:rPr>
      </w:pPr>
    </w:p>
    <w:p w:rsidR="00207614" w:rsidRPr="00C26658" w:rsidRDefault="00207614" w:rsidP="005973BE">
      <w:pPr>
        <w:pStyle w:val="a3"/>
        <w:ind w:firstLine="708"/>
        <w:jc w:val="both"/>
        <w:rPr>
          <w:rFonts w:ascii="Times New Roman" w:hAnsi="Times New Roman" w:cs="Times New Roman"/>
          <w:sz w:val="28"/>
          <w:szCs w:val="28"/>
          <w:lang w:val="tt-RU"/>
        </w:rPr>
      </w:pPr>
    </w:p>
    <w:p w:rsidR="00207614" w:rsidRDefault="00207614" w:rsidP="005973BE">
      <w:pPr>
        <w:pStyle w:val="a3"/>
        <w:ind w:firstLine="708"/>
        <w:jc w:val="both"/>
        <w:rPr>
          <w:rFonts w:ascii="Times New Roman" w:hAnsi="Times New Roman" w:cs="Times New Roman"/>
          <w:sz w:val="28"/>
          <w:szCs w:val="28"/>
          <w:lang w:val="tt-RU"/>
        </w:rPr>
      </w:pPr>
    </w:p>
    <w:p w:rsidR="001A30F9" w:rsidRDefault="001A30F9" w:rsidP="005973BE">
      <w:pPr>
        <w:pStyle w:val="a3"/>
        <w:ind w:firstLine="708"/>
        <w:jc w:val="both"/>
        <w:rPr>
          <w:rFonts w:ascii="Times New Roman" w:hAnsi="Times New Roman" w:cs="Times New Roman"/>
          <w:sz w:val="28"/>
          <w:szCs w:val="28"/>
          <w:lang w:val="tt-RU"/>
        </w:rPr>
      </w:pPr>
    </w:p>
    <w:p w:rsidR="001A30F9" w:rsidRPr="00C26658" w:rsidRDefault="001A30F9" w:rsidP="005973BE">
      <w:pPr>
        <w:pStyle w:val="a3"/>
        <w:ind w:firstLine="708"/>
        <w:jc w:val="both"/>
        <w:rPr>
          <w:rFonts w:ascii="Times New Roman" w:hAnsi="Times New Roman" w:cs="Times New Roman"/>
          <w:sz w:val="28"/>
          <w:szCs w:val="28"/>
          <w:lang w:val="tt-RU"/>
        </w:rPr>
      </w:pPr>
    </w:p>
    <w:p w:rsidR="00D06322" w:rsidRDefault="00D06322" w:rsidP="00C95013">
      <w:pPr>
        <w:pStyle w:val="a3"/>
        <w:jc w:val="both"/>
        <w:rPr>
          <w:rFonts w:ascii="Times New Roman" w:hAnsi="Times New Roman" w:cs="Times New Roman"/>
          <w:sz w:val="28"/>
          <w:szCs w:val="28"/>
          <w:lang w:val="tt-RU"/>
        </w:rPr>
      </w:pPr>
    </w:p>
    <w:p w:rsidR="0099566E" w:rsidRPr="00C26658" w:rsidRDefault="0099566E" w:rsidP="00C95013">
      <w:pPr>
        <w:pStyle w:val="a3"/>
        <w:jc w:val="both"/>
        <w:rPr>
          <w:rFonts w:ascii="Times New Roman" w:hAnsi="Times New Roman" w:cs="Times New Roman"/>
          <w:sz w:val="28"/>
          <w:szCs w:val="28"/>
          <w:lang w:val="tt-RU"/>
        </w:rPr>
      </w:pPr>
    </w:p>
    <w:p w:rsidR="002C6656" w:rsidRPr="001A30F9" w:rsidRDefault="002C6656" w:rsidP="005973BE">
      <w:pPr>
        <w:pStyle w:val="a3"/>
        <w:ind w:firstLine="708"/>
        <w:jc w:val="both"/>
        <w:rPr>
          <w:rFonts w:ascii="Times New Roman" w:hAnsi="Times New Roman" w:cs="Times New Roman"/>
          <w:b/>
          <w:sz w:val="32"/>
          <w:szCs w:val="32"/>
          <w:lang w:val="tt-RU"/>
        </w:rPr>
      </w:pPr>
      <w:r w:rsidRPr="001A30F9">
        <w:rPr>
          <w:rFonts w:ascii="Times New Roman" w:hAnsi="Times New Roman" w:cs="Times New Roman"/>
          <w:b/>
          <w:sz w:val="32"/>
          <w:szCs w:val="32"/>
          <w:lang w:val="tt-RU"/>
        </w:rPr>
        <w:lastRenderedPageBreak/>
        <w:t xml:space="preserve">                                           Кереш</w:t>
      </w:r>
    </w:p>
    <w:p w:rsidR="002C6656" w:rsidRPr="00C26658" w:rsidRDefault="002C6656" w:rsidP="005973BE">
      <w:pPr>
        <w:pStyle w:val="a3"/>
        <w:ind w:firstLine="708"/>
        <w:jc w:val="both"/>
        <w:rPr>
          <w:rFonts w:ascii="Times New Roman" w:hAnsi="Times New Roman" w:cs="Times New Roman"/>
          <w:sz w:val="28"/>
          <w:szCs w:val="28"/>
          <w:lang w:val="tt-RU"/>
        </w:rPr>
      </w:pPr>
    </w:p>
    <w:p w:rsidR="002E6767" w:rsidRPr="00C26658" w:rsidRDefault="00C16732" w:rsidP="005973BE">
      <w:pPr>
        <w:pStyle w:val="a3"/>
        <w:ind w:firstLine="708"/>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М</w:t>
      </w:r>
      <w:r w:rsidR="002E6767" w:rsidRPr="00C26658">
        <w:rPr>
          <w:rFonts w:ascii="Times New Roman" w:hAnsi="Times New Roman" w:cs="Times New Roman"/>
          <w:sz w:val="28"/>
          <w:szCs w:val="28"/>
          <w:lang w:val="tt-RU"/>
        </w:rPr>
        <w:t>әгариф системасында әһәмиятле урын</w:t>
      </w:r>
      <w:r w:rsidRPr="00C26658">
        <w:rPr>
          <w:rFonts w:ascii="Times New Roman" w:hAnsi="Times New Roman" w:cs="Times New Roman"/>
          <w:sz w:val="28"/>
          <w:szCs w:val="28"/>
          <w:lang w:val="tt-RU"/>
        </w:rPr>
        <w:t>ны укучыларның белемнәрен тикшерү алып тора: б</w:t>
      </w:r>
      <w:r w:rsidR="002E6767" w:rsidRPr="00C26658">
        <w:rPr>
          <w:rFonts w:ascii="Times New Roman" w:hAnsi="Times New Roman" w:cs="Times New Roman"/>
          <w:sz w:val="28"/>
          <w:szCs w:val="28"/>
          <w:lang w:val="tt-RU"/>
        </w:rPr>
        <w:t>елемнәрендәге кимчелекләрне, җите</w:t>
      </w:r>
      <w:r w:rsidRPr="00C26658">
        <w:rPr>
          <w:rFonts w:ascii="Times New Roman" w:hAnsi="Times New Roman" w:cs="Times New Roman"/>
          <w:sz w:val="28"/>
          <w:szCs w:val="28"/>
          <w:lang w:val="tt-RU"/>
        </w:rPr>
        <w:t>шсезлекләрне һәм ялгышларны ачыклап</w:t>
      </w:r>
      <w:r w:rsidR="002E6767" w:rsidRPr="00C26658">
        <w:rPr>
          <w:rFonts w:ascii="Times New Roman" w:hAnsi="Times New Roman" w:cs="Times New Roman"/>
          <w:sz w:val="28"/>
          <w:szCs w:val="28"/>
          <w:lang w:val="tt-RU"/>
        </w:rPr>
        <w:t>, укытучы аларны бетерү чараларын күрә. Шул рәвешчә, белемнәрне тикшерү даими үткәрелә</w:t>
      </w:r>
      <w:r w:rsidRPr="00C26658">
        <w:rPr>
          <w:rFonts w:ascii="Times New Roman" w:hAnsi="Times New Roman" w:cs="Times New Roman"/>
          <w:sz w:val="28"/>
          <w:szCs w:val="28"/>
          <w:lang w:val="tt-RU"/>
        </w:rPr>
        <w:t>.</w:t>
      </w:r>
      <w:r w:rsidR="002E6767" w:rsidRPr="00C26658">
        <w:rPr>
          <w:rFonts w:ascii="Times New Roman" w:hAnsi="Times New Roman" w:cs="Times New Roman"/>
          <w:sz w:val="28"/>
          <w:szCs w:val="28"/>
          <w:lang w:val="tt-RU"/>
        </w:rPr>
        <w:t xml:space="preserve"> Дәрестә кире элемтә урнаштырмыйча, укыту процессын нәтиҗәле итеп оештырып булмый. Андый элемтә укытучыга балаларның матер</w:t>
      </w:r>
      <w:r w:rsidRPr="00C26658">
        <w:rPr>
          <w:rFonts w:ascii="Times New Roman" w:hAnsi="Times New Roman" w:cs="Times New Roman"/>
          <w:sz w:val="28"/>
          <w:szCs w:val="28"/>
          <w:lang w:val="tt-RU"/>
        </w:rPr>
        <w:t>и</w:t>
      </w:r>
      <w:r w:rsidR="002E6767" w:rsidRPr="00C26658">
        <w:rPr>
          <w:rFonts w:ascii="Times New Roman" w:hAnsi="Times New Roman" w:cs="Times New Roman"/>
          <w:sz w:val="28"/>
          <w:szCs w:val="28"/>
          <w:lang w:val="tt-RU"/>
        </w:rPr>
        <w:t>алны үзләштерү дәрәҗәсе, белем һәм күнекмәләре, фәнне аңлап һәм ныклы үзләштерергә комачаулы</w:t>
      </w:r>
      <w:r w:rsidRPr="00C26658">
        <w:rPr>
          <w:rFonts w:ascii="Times New Roman" w:hAnsi="Times New Roman" w:cs="Times New Roman"/>
          <w:sz w:val="28"/>
          <w:szCs w:val="28"/>
          <w:lang w:val="tt-RU"/>
        </w:rPr>
        <w:t>й торган сәбәпләр һәм кыенлыклар турында мәгълүмат</w:t>
      </w:r>
      <w:r w:rsidR="002E6767" w:rsidRPr="00C26658">
        <w:rPr>
          <w:rFonts w:ascii="Times New Roman" w:hAnsi="Times New Roman" w:cs="Times New Roman"/>
          <w:sz w:val="28"/>
          <w:szCs w:val="28"/>
          <w:lang w:val="tt-RU"/>
        </w:rPr>
        <w:t xml:space="preserve"> бирә. </w:t>
      </w:r>
    </w:p>
    <w:p w:rsidR="002E6767" w:rsidRPr="00C26658" w:rsidRDefault="002E6767" w:rsidP="005973BE">
      <w:pPr>
        <w:pStyle w:val="a3"/>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Тикшерүләр күрсәткәнчә, күп кенә укытучылар дәрескә әзерләнгәндә балаларның белемен тикшерүгә җитәрлек игътибар итмиләр. Алар өчен иң мөһиме - яңа материал. Шуңа күрә укучыларның белемен тикшерү тиешле дәр</w:t>
      </w:r>
      <w:r w:rsidR="00C16732" w:rsidRPr="00C26658">
        <w:rPr>
          <w:rFonts w:ascii="Times New Roman" w:hAnsi="Times New Roman" w:cs="Times New Roman"/>
          <w:sz w:val="28"/>
          <w:szCs w:val="28"/>
          <w:lang w:val="tt-RU"/>
        </w:rPr>
        <w:t>әҗәдә оештырылмый. Бу - дәрестә</w:t>
      </w:r>
      <w:r w:rsidRPr="00C26658">
        <w:rPr>
          <w:rFonts w:ascii="Times New Roman" w:hAnsi="Times New Roman" w:cs="Times New Roman"/>
          <w:sz w:val="28"/>
          <w:szCs w:val="28"/>
          <w:lang w:val="tt-RU"/>
        </w:rPr>
        <w:t xml:space="preserve"> әлеге өлешенең әһәмиятен аңлап җиткермәү белән генә түгел, бәлки укучыларның белем һәм күнекмәләрен җентекләп тикшерүнең еш кына яңа материалны бәян итүгә караганда шактый читен һәм катлаулы булуы белән дә аңлатыла. Гәрчә яңа материалны аңлату дәреснең иң мөһим этабы булып саналса да, укытучының педагогик культурасы нәкъ менә белемнәрне тикшерүдә чагыла. Чөнки дәреснең әлеге этабында балаларның белемнәре генә түгел, бәлки күнекмәләре дә тикшерелә. </w:t>
      </w:r>
    </w:p>
    <w:p w:rsidR="002E6767" w:rsidRPr="00C26658" w:rsidRDefault="002E6767" w:rsidP="005973BE">
      <w:pPr>
        <w:pStyle w:val="a3"/>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Укыту процессында кулланылган теләсә кайсы метод һәм алымнарның нәтиҗәлелеген нәкъ контроль вакытында ачыклап була. Ә контроль укытучы тарафыннан да оештырылырга мөмкин. </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color w:val="000000"/>
          <w:sz w:val="28"/>
          <w:szCs w:val="28"/>
          <w:lang w:val="tt-RU" w:eastAsia="ru-RU"/>
        </w:rPr>
        <w:t>Бу җәһәттән укытучыларның һөнәри осталыгын арттыру, аларны яңа педагогик технологияләр, метод һәм алымнар белән эшләргә өйрәтү, шуның нигезендә укучыларга белем һәм тәрбия бирүнең сыйфатын күтәрү Россия мәгариф системасын модернизацияләүнең мөһим бер шарты булып торуын ассызыклап китми мөмкин түгел.</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eastAsia="ru-RU"/>
        </w:rPr>
        <w:t>Ни өчен уку чорында укучыларда белем алуга мотивация кими соң? Барлык балалар да мәктәпкә укырга дип киләләр һәм укырга телиләр. Тора-бара балалар белән нәрсә була, нигә бала өчен уку процессы авыр йөккә, кызыксыз эшкә әйләнә? Моңа кем гаепле, нишләргә? Иң мөһиме: белем алуга кызыксынучанлыкны ничек арттырырга?</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eastAsia="ru-RU"/>
        </w:rPr>
        <w:t>Әлбәттә, баланың белемгә омтылышы һәм кызыксынуы белем эчтәлегенә бәйле булуын беркем дә инкарь итми. Укучыларда уңай мотивациянең кимүе бүгенге көнгә кадәр актуаль проблема булып кала. Мотивациянең кимүе бигрәк тә яшүсмер вакытта күзәтелә.</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eastAsia="ru-RU"/>
        </w:rPr>
        <w:t>Бу проблеманы хәл итүдә укытучы өчен иң мөһим бурыч булып укучыларны белем алуда төрле эшчәнлек төрләрен үзләштерүгә өйрәтү, фәнгә карата кызыксынучанлыкларын арттыру тора.</w:t>
      </w:r>
    </w:p>
    <w:p w:rsidR="00CF6096" w:rsidRPr="00C26658" w:rsidRDefault="00CF6096" w:rsidP="00C9501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eastAsia="ru-RU"/>
        </w:rPr>
        <w:t>Укытучының заманча шартларга нигезләнеп эшләнгә</w:t>
      </w:r>
      <w:r w:rsidR="00C16732" w:rsidRPr="00C26658">
        <w:rPr>
          <w:rFonts w:ascii="Times New Roman" w:eastAsia="Times New Roman" w:hAnsi="Times New Roman" w:cs="Times New Roman"/>
          <w:color w:val="000000"/>
          <w:sz w:val="28"/>
          <w:szCs w:val="28"/>
          <w:lang w:eastAsia="ru-RU"/>
        </w:rPr>
        <w:t xml:space="preserve">н нәтиҗәле алымнарын татар </w:t>
      </w:r>
      <w:r w:rsidR="00C16732" w:rsidRPr="00C26658">
        <w:rPr>
          <w:rFonts w:ascii="Times New Roman" w:eastAsia="Times New Roman" w:hAnsi="Times New Roman" w:cs="Times New Roman"/>
          <w:color w:val="000000"/>
          <w:sz w:val="28"/>
          <w:szCs w:val="28"/>
          <w:lang w:val="tt-RU" w:eastAsia="ru-RU"/>
        </w:rPr>
        <w:t>әдәбиятын</w:t>
      </w:r>
      <w:r w:rsidRPr="00C26658">
        <w:rPr>
          <w:rFonts w:ascii="Times New Roman" w:eastAsia="Times New Roman" w:hAnsi="Times New Roman" w:cs="Times New Roman"/>
          <w:color w:val="000000"/>
          <w:sz w:val="28"/>
          <w:szCs w:val="28"/>
          <w:lang w:eastAsia="ru-RU"/>
        </w:rPr>
        <w:t xml:space="preserve"> уку-укыту процессында дөрес куллана белүе, укучыларда фәнгә карата уңай мотивация тудыра алуы – шундый таләпләрнең берсе.</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val="tt-RU" w:eastAsia="ru-RU"/>
        </w:rPr>
        <w:lastRenderedPageBreak/>
        <w:t>П</w:t>
      </w:r>
      <w:r w:rsidRPr="00C26658">
        <w:rPr>
          <w:rFonts w:ascii="Times New Roman" w:eastAsia="Times New Roman" w:hAnsi="Times New Roman" w:cs="Times New Roman"/>
          <w:color w:val="000000"/>
          <w:sz w:val="28"/>
          <w:szCs w:val="28"/>
          <w:lang w:eastAsia="ru-RU"/>
        </w:rPr>
        <w:t>роектның </w:t>
      </w:r>
      <w:r w:rsidRPr="00C26658">
        <w:rPr>
          <w:rFonts w:ascii="Times New Roman" w:eastAsia="Times New Roman" w:hAnsi="Times New Roman" w:cs="Times New Roman"/>
          <w:b/>
          <w:bCs/>
          <w:i/>
          <w:iCs/>
          <w:color w:val="000000"/>
          <w:sz w:val="28"/>
          <w:szCs w:val="28"/>
          <w:lang w:eastAsia="ru-RU"/>
        </w:rPr>
        <w:t>актуальлеге</w:t>
      </w:r>
      <w:r w:rsidR="00C16732" w:rsidRPr="00C26658">
        <w:rPr>
          <w:rFonts w:ascii="Times New Roman" w:eastAsia="Times New Roman" w:hAnsi="Times New Roman" w:cs="Times New Roman"/>
          <w:color w:val="000000"/>
          <w:sz w:val="28"/>
          <w:szCs w:val="28"/>
          <w:lang w:eastAsia="ru-RU"/>
        </w:rPr>
        <w:t> укытучының татар</w:t>
      </w:r>
      <w:r w:rsidR="00C16732" w:rsidRPr="00C26658">
        <w:rPr>
          <w:rFonts w:ascii="Times New Roman" w:eastAsia="Times New Roman" w:hAnsi="Times New Roman" w:cs="Times New Roman"/>
          <w:color w:val="000000"/>
          <w:sz w:val="28"/>
          <w:szCs w:val="28"/>
          <w:lang w:val="tt-RU" w:eastAsia="ru-RU"/>
        </w:rPr>
        <w:t xml:space="preserve"> әдәбияты</w:t>
      </w:r>
      <w:r w:rsidRPr="00C26658">
        <w:rPr>
          <w:rFonts w:ascii="Times New Roman" w:eastAsia="Times New Roman" w:hAnsi="Times New Roman" w:cs="Times New Roman"/>
          <w:color w:val="000000"/>
          <w:sz w:val="28"/>
          <w:szCs w:val="28"/>
          <w:lang w:eastAsia="ru-RU"/>
        </w:rPr>
        <w:t xml:space="preserve"> дәресләрендә нәтиҗәле алымнарны тиешле дәрәҗәдә куллануы укучыларның татар телен өйрәнүгә ихтыяҗ һәм теләге</w:t>
      </w:r>
      <w:r w:rsidRPr="00C26658">
        <w:rPr>
          <w:rFonts w:ascii="Times New Roman" w:eastAsia="Times New Roman" w:hAnsi="Times New Roman" w:cs="Times New Roman"/>
          <w:color w:val="000000"/>
          <w:sz w:val="28"/>
          <w:szCs w:val="28"/>
          <w:lang w:val="tt-RU" w:eastAsia="ru-RU"/>
        </w:rPr>
        <w:t xml:space="preserve"> </w:t>
      </w:r>
      <w:r w:rsidRPr="00C26658">
        <w:rPr>
          <w:rFonts w:ascii="Times New Roman" w:eastAsia="Times New Roman" w:hAnsi="Times New Roman" w:cs="Times New Roman"/>
          <w:color w:val="000000"/>
          <w:sz w:val="28"/>
          <w:szCs w:val="28"/>
          <w:lang w:eastAsia="ru-RU"/>
        </w:rPr>
        <w:t>(мотивация) тууы, укучыларның әлеге предметтан өлгерешләре артуы, хәзерге җәмгыять шартларында үзләрен туган телебез һәм дәүләт телләренең берсе булган татар телендә дөрес һәм иркен аралаша алучы, әхлакый яктан өлгергән шәхес һәм һөнәр ияләре буларак реализацияләргә сәләтле булып җитлегүе белән бәйлелектә торуыннан гыйбарәт.</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600EF2">
        <w:rPr>
          <w:rFonts w:ascii="Times New Roman" w:eastAsia="Times New Roman" w:hAnsi="Times New Roman" w:cs="Times New Roman"/>
          <w:b/>
          <w:bCs/>
          <w:iCs/>
          <w:color w:val="000000"/>
          <w:sz w:val="28"/>
          <w:szCs w:val="28"/>
          <w:lang w:val="tt-RU" w:eastAsia="ru-RU"/>
        </w:rPr>
        <w:t>Проект эшенең максаты</w:t>
      </w:r>
      <w:r w:rsidRPr="00C26658">
        <w:rPr>
          <w:rFonts w:ascii="Times New Roman" w:eastAsia="Times New Roman" w:hAnsi="Times New Roman" w:cs="Times New Roman"/>
          <w:color w:val="000000"/>
          <w:sz w:val="28"/>
          <w:szCs w:val="28"/>
          <w:lang w:val="tt-RU" w:eastAsia="ru-RU"/>
        </w:rPr>
        <w:t xml:space="preserve"> – укучыларның белем һәм күнекмәләре, зиһенгә алу дәрәҗәсен арттыру, әзер мәгълүматны кулланучы позициясеннән уку-укыту процессының актив катнашучысы позициясенә басарга этәрү </w:t>
      </w:r>
      <w:r w:rsidR="00C16732" w:rsidRPr="00C26658">
        <w:rPr>
          <w:rFonts w:ascii="Times New Roman" w:eastAsia="Times New Roman" w:hAnsi="Times New Roman" w:cs="Times New Roman"/>
          <w:color w:val="000000"/>
          <w:sz w:val="28"/>
          <w:szCs w:val="28"/>
          <w:lang w:val="tt-RU" w:eastAsia="ru-RU"/>
        </w:rPr>
        <w:t>максатын күздә тотып, татар әдәбияты</w:t>
      </w:r>
      <w:r w:rsidRPr="00C26658">
        <w:rPr>
          <w:rFonts w:ascii="Times New Roman" w:eastAsia="Times New Roman" w:hAnsi="Times New Roman" w:cs="Times New Roman"/>
          <w:color w:val="000000"/>
          <w:sz w:val="28"/>
          <w:szCs w:val="28"/>
          <w:lang w:val="tt-RU" w:eastAsia="ru-RU"/>
        </w:rPr>
        <w:t xml:space="preserve"> дәресләрендә куллану нәтиҗәле дип табылган алымнарны барлау һәм гамәлдә куллануга кертү.</w:t>
      </w:r>
    </w:p>
    <w:p w:rsidR="00CF6096" w:rsidRPr="00600EF2"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00EF2">
        <w:rPr>
          <w:rFonts w:ascii="Times New Roman" w:eastAsia="Times New Roman" w:hAnsi="Times New Roman" w:cs="Times New Roman"/>
          <w:b/>
          <w:bCs/>
          <w:iCs/>
          <w:color w:val="000000"/>
          <w:sz w:val="28"/>
          <w:szCs w:val="28"/>
          <w:lang w:eastAsia="ru-RU"/>
        </w:rPr>
        <w:t>Проектның бурычлары:</w:t>
      </w:r>
    </w:p>
    <w:p w:rsidR="00CF6096" w:rsidRPr="00C26658" w:rsidRDefault="00C16732" w:rsidP="00C1673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eastAsia="ru-RU"/>
        </w:rPr>
        <w:t xml:space="preserve">татар </w:t>
      </w:r>
      <w:r w:rsidRPr="00C26658">
        <w:rPr>
          <w:rFonts w:ascii="Times New Roman" w:eastAsia="Times New Roman" w:hAnsi="Times New Roman" w:cs="Times New Roman"/>
          <w:color w:val="000000"/>
          <w:sz w:val="28"/>
          <w:szCs w:val="28"/>
          <w:lang w:val="tt-RU" w:eastAsia="ru-RU"/>
        </w:rPr>
        <w:t>әдәбияты</w:t>
      </w:r>
      <w:r w:rsidR="00CF6096" w:rsidRPr="00C26658">
        <w:rPr>
          <w:rFonts w:ascii="Times New Roman" w:eastAsia="Times New Roman" w:hAnsi="Times New Roman" w:cs="Times New Roman"/>
          <w:color w:val="000000"/>
          <w:sz w:val="28"/>
          <w:szCs w:val="28"/>
          <w:lang w:eastAsia="ru-RU"/>
        </w:rPr>
        <w:t xml:space="preserve"> дәресләрендә аеруча нәтиҗәле дип танылган алымнарны өйрәнү;</w:t>
      </w:r>
    </w:p>
    <w:p w:rsidR="00CF6096" w:rsidRDefault="00CF6096" w:rsidP="00C1673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26658">
        <w:rPr>
          <w:rFonts w:ascii="Times New Roman" w:eastAsia="Times New Roman" w:hAnsi="Times New Roman" w:cs="Times New Roman"/>
          <w:color w:val="000000"/>
          <w:sz w:val="28"/>
          <w:szCs w:val="28"/>
          <w:lang w:eastAsia="ru-RU"/>
        </w:rPr>
        <w:t>дәресләрдә нәтиҗәле дип табылган алымнарны кулланып, укучыларның гамәли күнекмәләрен (күзәтү, ситуацияне а</w:t>
      </w:r>
      <w:r w:rsidR="00C16732" w:rsidRPr="00C26658">
        <w:rPr>
          <w:rFonts w:ascii="Times New Roman" w:eastAsia="Times New Roman" w:hAnsi="Times New Roman" w:cs="Times New Roman"/>
          <w:color w:val="000000"/>
          <w:sz w:val="28"/>
          <w:szCs w:val="28"/>
          <w:lang w:eastAsia="ru-RU"/>
        </w:rPr>
        <w:t xml:space="preserve">нализлау һ.б.) һәм сәләтләрен </w:t>
      </w:r>
      <w:r w:rsidRPr="00C26658">
        <w:rPr>
          <w:rFonts w:ascii="Times New Roman" w:eastAsia="Times New Roman" w:hAnsi="Times New Roman" w:cs="Times New Roman"/>
          <w:color w:val="000000"/>
          <w:sz w:val="28"/>
          <w:szCs w:val="28"/>
          <w:lang w:eastAsia="ru-RU"/>
        </w:rPr>
        <w:t xml:space="preserve"> үстерү юлларын барлау.</w:t>
      </w:r>
    </w:p>
    <w:p w:rsidR="00C95013" w:rsidRDefault="00C95013" w:rsidP="00C95013">
      <w:pPr>
        <w:pStyle w:val="a7"/>
        <w:spacing w:after="0" w:line="240" w:lineRule="auto"/>
        <w:ind w:left="0" w:firstLine="360"/>
        <w:jc w:val="both"/>
        <w:rPr>
          <w:rFonts w:ascii="Times New Roman" w:eastAsia="Times New Roman" w:hAnsi="Times New Roman" w:cs="Times New Roman"/>
          <w:color w:val="000000"/>
          <w:sz w:val="28"/>
          <w:szCs w:val="28"/>
          <w:lang w:eastAsia="ru-RU"/>
        </w:rPr>
      </w:pPr>
      <w:r w:rsidRPr="00C95013">
        <w:rPr>
          <w:rFonts w:ascii="Times New Roman" w:eastAsia="Times New Roman" w:hAnsi="Times New Roman" w:cs="Times New Roman"/>
          <w:b/>
          <w:bCs/>
          <w:color w:val="000000"/>
          <w:sz w:val="28"/>
          <w:szCs w:val="28"/>
          <w:lang w:eastAsia="ru-RU"/>
        </w:rPr>
        <w:t>Тикшеренү объекты</w:t>
      </w:r>
      <w:r w:rsidRPr="00C95013">
        <w:rPr>
          <w:rFonts w:ascii="Times New Roman" w:eastAsia="Times New Roman" w:hAnsi="Times New Roman" w:cs="Times New Roman"/>
          <w:color w:val="000000"/>
          <w:sz w:val="28"/>
          <w:szCs w:val="28"/>
          <w:lang w:eastAsia="ru-RU"/>
        </w:rPr>
        <w:t> – мәктәптә укучыларының белемнәрен бәяләү. </w:t>
      </w:r>
    </w:p>
    <w:p w:rsidR="00C95013" w:rsidRPr="00C95013" w:rsidRDefault="00C95013" w:rsidP="00C95013">
      <w:pPr>
        <w:pStyle w:val="a7"/>
        <w:spacing w:after="0" w:line="240" w:lineRule="auto"/>
        <w:ind w:left="0" w:firstLine="360"/>
        <w:jc w:val="both"/>
        <w:rPr>
          <w:rFonts w:ascii="Calibri" w:eastAsia="Times New Roman" w:hAnsi="Calibri" w:cs="Calibri"/>
          <w:color w:val="000000"/>
          <w:lang w:eastAsia="ru-RU"/>
        </w:rPr>
      </w:pPr>
      <w:r w:rsidRPr="00C95013">
        <w:rPr>
          <w:rFonts w:ascii="Times New Roman" w:eastAsia="Times New Roman" w:hAnsi="Times New Roman" w:cs="Times New Roman"/>
          <w:b/>
          <w:bCs/>
          <w:color w:val="000000"/>
          <w:sz w:val="28"/>
          <w:szCs w:val="28"/>
          <w:lang w:eastAsia="ru-RU"/>
        </w:rPr>
        <w:t>Тикшеренү предметы</w:t>
      </w:r>
      <w:r w:rsidRPr="00C95013">
        <w:rPr>
          <w:rFonts w:ascii="Times New Roman" w:eastAsia="Times New Roman" w:hAnsi="Times New Roman" w:cs="Times New Roman"/>
          <w:color w:val="000000"/>
          <w:sz w:val="28"/>
          <w:szCs w:val="28"/>
          <w:lang w:eastAsia="ru-RU"/>
        </w:rPr>
        <w:t> –  мәктәптә татар әдәбиятыннан укучыларның белемнәрен бәяләү чарасы буларак тестлар .</w:t>
      </w:r>
    </w:p>
    <w:p w:rsidR="00C95013" w:rsidRPr="00C95013" w:rsidRDefault="00C95013" w:rsidP="00C95013">
      <w:pPr>
        <w:spacing w:after="0" w:line="240" w:lineRule="auto"/>
        <w:ind w:firstLine="360"/>
        <w:jc w:val="both"/>
        <w:rPr>
          <w:rFonts w:ascii="Calibri" w:eastAsia="Times New Roman" w:hAnsi="Calibri" w:cs="Calibri"/>
          <w:color w:val="000000"/>
          <w:lang w:eastAsia="ru-RU"/>
        </w:rPr>
      </w:pPr>
      <w:r w:rsidRPr="00C95013">
        <w:rPr>
          <w:rFonts w:ascii="Times New Roman" w:eastAsia="Times New Roman" w:hAnsi="Times New Roman" w:cs="Times New Roman"/>
          <w:b/>
          <w:bCs/>
          <w:color w:val="000000"/>
          <w:sz w:val="28"/>
          <w:szCs w:val="28"/>
          <w:lang w:eastAsia="ru-RU"/>
        </w:rPr>
        <w:t>Метод һәм алымнар</w:t>
      </w:r>
      <w:r w:rsidRPr="00C95013">
        <w:rPr>
          <w:rFonts w:ascii="Times New Roman" w:eastAsia="Times New Roman" w:hAnsi="Times New Roman" w:cs="Times New Roman"/>
          <w:color w:val="000000"/>
          <w:sz w:val="28"/>
          <w:szCs w:val="28"/>
          <w:lang w:eastAsia="ru-RU"/>
        </w:rPr>
        <w:t>. Проектны башкарганда күзәтү, тәҗрибәне гомумиләштерү, нәтиҗә ясау, анализ алымнарын, чагыштыру, тикшеренү, эзләнү методларын куллану.</w:t>
      </w:r>
    </w:p>
    <w:p w:rsidR="00C95013" w:rsidRPr="00C26658" w:rsidRDefault="00C95013" w:rsidP="00C9501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color w:val="000000"/>
          <w:sz w:val="28"/>
          <w:szCs w:val="28"/>
          <w:lang w:val="tt-RU" w:eastAsia="ru-RU"/>
        </w:rPr>
        <w:t>Проект эшенең </w:t>
      </w:r>
      <w:r w:rsidRPr="00C26658">
        <w:rPr>
          <w:rFonts w:ascii="Times New Roman" w:eastAsia="Times New Roman" w:hAnsi="Times New Roman" w:cs="Times New Roman"/>
          <w:b/>
          <w:bCs/>
          <w:i/>
          <w:iCs/>
          <w:color w:val="000000"/>
          <w:sz w:val="28"/>
          <w:szCs w:val="28"/>
          <w:lang w:val="tt-RU" w:eastAsia="ru-RU"/>
        </w:rPr>
        <w:t>гамәли әһәмияте</w:t>
      </w:r>
      <w:r w:rsidRPr="00C26658">
        <w:rPr>
          <w:rFonts w:ascii="Times New Roman" w:eastAsia="Times New Roman" w:hAnsi="Times New Roman" w:cs="Times New Roman"/>
          <w:color w:val="000000"/>
          <w:sz w:val="28"/>
          <w:szCs w:val="28"/>
          <w:lang w:val="tt-RU" w:eastAsia="ru-RU"/>
        </w:rPr>
        <w:t> хезмәттә китерелгән материалның татар әдәбияты дәресләрен алып баручы мөгаллимнәр өчен чыганак булып тора алуы белән аңлатыла.</w:t>
      </w:r>
    </w:p>
    <w:p w:rsidR="00CF6096" w:rsidRPr="00C26658" w:rsidRDefault="00CF6096" w:rsidP="00C16732">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C26658">
        <w:rPr>
          <w:rFonts w:ascii="Times New Roman" w:eastAsia="Times New Roman" w:hAnsi="Times New Roman" w:cs="Times New Roman"/>
          <w:color w:val="000000"/>
          <w:sz w:val="28"/>
          <w:szCs w:val="28"/>
          <w:lang w:val="tt-RU" w:eastAsia="ru-RU"/>
        </w:rPr>
        <w:t>Хезмәтнең структурасы кереш, ике бүлектән торган төп өлеш, йомгаклау, кулланылган әдәбият исемлегеннән, кушымталардан гыйбарәт.</w:t>
      </w:r>
    </w:p>
    <w:p w:rsidR="00CF6096" w:rsidRPr="00C26658" w:rsidRDefault="00CF6096" w:rsidP="00C16732">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p>
    <w:p w:rsidR="007F47E1" w:rsidRPr="00C26658" w:rsidRDefault="00CF6096" w:rsidP="00C16732">
      <w:pPr>
        <w:spacing w:after="0" w:line="240" w:lineRule="auto"/>
        <w:jc w:val="both"/>
        <w:rPr>
          <w:rFonts w:ascii="Times New Roman" w:hAnsi="Times New Roman" w:cs="Times New Roman"/>
          <w:sz w:val="28"/>
          <w:szCs w:val="28"/>
          <w:lang w:val="tt-RU"/>
        </w:rPr>
      </w:pPr>
      <w:r w:rsidRPr="00C26658">
        <w:rPr>
          <w:rFonts w:ascii="Times New Roman" w:eastAsia="Times New Roman" w:hAnsi="Times New Roman" w:cs="Times New Roman"/>
          <w:color w:val="000000"/>
          <w:sz w:val="28"/>
          <w:szCs w:val="28"/>
          <w:lang w:val="tt-RU" w:eastAsia="ru-RU"/>
        </w:rPr>
        <w:br/>
      </w:r>
    </w:p>
    <w:p w:rsidR="00CF6096" w:rsidRPr="00C26658" w:rsidRDefault="00CF6096" w:rsidP="005973BE">
      <w:pPr>
        <w:spacing w:after="0" w:line="240" w:lineRule="auto"/>
        <w:rPr>
          <w:rFonts w:ascii="Times New Roman" w:hAnsi="Times New Roman" w:cs="Times New Roman"/>
          <w:sz w:val="28"/>
          <w:szCs w:val="28"/>
          <w:lang w:val="tt-RU"/>
        </w:rPr>
      </w:pPr>
    </w:p>
    <w:p w:rsidR="00CF6096" w:rsidRPr="00C26658" w:rsidRDefault="00CF6096" w:rsidP="005973BE">
      <w:pPr>
        <w:spacing w:after="0" w:line="240" w:lineRule="auto"/>
        <w:rPr>
          <w:rFonts w:ascii="Times New Roman" w:hAnsi="Times New Roman" w:cs="Times New Roman"/>
          <w:sz w:val="28"/>
          <w:szCs w:val="28"/>
          <w:lang w:val="tt-RU"/>
        </w:rPr>
      </w:pPr>
    </w:p>
    <w:p w:rsidR="00CF6096" w:rsidRPr="00C26658" w:rsidRDefault="00CF6096" w:rsidP="005973BE">
      <w:pPr>
        <w:spacing w:after="0" w:line="240" w:lineRule="auto"/>
        <w:rPr>
          <w:rFonts w:ascii="Times New Roman" w:hAnsi="Times New Roman" w:cs="Times New Roman"/>
          <w:sz w:val="28"/>
          <w:szCs w:val="28"/>
          <w:lang w:val="tt-RU"/>
        </w:rPr>
      </w:pPr>
    </w:p>
    <w:p w:rsidR="00CF6096" w:rsidRPr="00C26658" w:rsidRDefault="00CF6096" w:rsidP="005973BE">
      <w:pPr>
        <w:spacing w:after="0" w:line="240" w:lineRule="auto"/>
        <w:rPr>
          <w:rFonts w:ascii="Times New Roman" w:hAnsi="Times New Roman" w:cs="Times New Roman"/>
          <w:sz w:val="28"/>
          <w:szCs w:val="28"/>
          <w:lang w:val="tt-RU"/>
        </w:rPr>
      </w:pPr>
    </w:p>
    <w:p w:rsidR="00CF6096" w:rsidRPr="00C26658" w:rsidRDefault="00CF6096" w:rsidP="005973BE">
      <w:pPr>
        <w:spacing w:after="0" w:line="240" w:lineRule="auto"/>
        <w:rPr>
          <w:rFonts w:ascii="Times New Roman" w:hAnsi="Times New Roman" w:cs="Times New Roman"/>
          <w:sz w:val="28"/>
          <w:szCs w:val="28"/>
          <w:lang w:val="tt-RU"/>
        </w:rPr>
      </w:pPr>
    </w:p>
    <w:p w:rsidR="00C16732" w:rsidRDefault="00C16732" w:rsidP="005973BE">
      <w:pPr>
        <w:spacing w:after="0" w:line="240" w:lineRule="auto"/>
        <w:rPr>
          <w:rFonts w:ascii="Times New Roman" w:hAnsi="Times New Roman" w:cs="Times New Roman"/>
          <w:sz w:val="28"/>
          <w:szCs w:val="28"/>
          <w:lang w:val="tt-RU"/>
        </w:rPr>
      </w:pPr>
    </w:p>
    <w:p w:rsidR="001A30F9" w:rsidRDefault="001A30F9" w:rsidP="005973BE">
      <w:pPr>
        <w:spacing w:after="0" w:line="240" w:lineRule="auto"/>
        <w:rPr>
          <w:rFonts w:ascii="Times New Roman" w:hAnsi="Times New Roman" w:cs="Times New Roman"/>
          <w:sz w:val="28"/>
          <w:szCs w:val="28"/>
          <w:lang w:val="tt-RU"/>
        </w:rPr>
      </w:pPr>
    </w:p>
    <w:p w:rsidR="001A30F9" w:rsidRPr="00C26658" w:rsidRDefault="001A30F9" w:rsidP="005973BE">
      <w:pPr>
        <w:spacing w:after="0" w:line="240" w:lineRule="auto"/>
        <w:rPr>
          <w:rFonts w:ascii="Times New Roman" w:hAnsi="Times New Roman" w:cs="Times New Roman"/>
          <w:sz w:val="28"/>
          <w:szCs w:val="28"/>
          <w:lang w:val="tt-RU"/>
        </w:rPr>
      </w:pPr>
    </w:p>
    <w:p w:rsidR="0099566E" w:rsidRDefault="0099566E" w:rsidP="005973BE">
      <w:pPr>
        <w:spacing w:after="0" w:line="240" w:lineRule="auto"/>
        <w:rPr>
          <w:rFonts w:ascii="Times New Roman" w:hAnsi="Times New Roman" w:cs="Times New Roman"/>
          <w:sz w:val="28"/>
          <w:szCs w:val="28"/>
          <w:lang w:val="tt-RU"/>
        </w:rPr>
      </w:pPr>
    </w:p>
    <w:p w:rsidR="00600EF2" w:rsidRPr="00C26658" w:rsidRDefault="00600EF2" w:rsidP="005973BE">
      <w:pPr>
        <w:spacing w:after="0" w:line="240" w:lineRule="auto"/>
        <w:rPr>
          <w:rFonts w:ascii="Times New Roman" w:hAnsi="Times New Roman" w:cs="Times New Roman"/>
          <w:sz w:val="28"/>
          <w:szCs w:val="28"/>
          <w:lang w:val="tt-RU"/>
        </w:rPr>
      </w:pPr>
    </w:p>
    <w:p w:rsidR="00C16732" w:rsidRPr="00C26658" w:rsidRDefault="00C16732" w:rsidP="005973BE">
      <w:pPr>
        <w:spacing w:after="0" w:line="240" w:lineRule="auto"/>
        <w:rPr>
          <w:rFonts w:ascii="Times New Roman" w:hAnsi="Times New Roman" w:cs="Times New Roman"/>
          <w:sz w:val="28"/>
          <w:szCs w:val="28"/>
          <w:lang w:val="tt-RU"/>
        </w:rPr>
      </w:pPr>
    </w:p>
    <w:p w:rsidR="00CF6096" w:rsidRPr="00600EF2" w:rsidRDefault="00C16732" w:rsidP="00C16732">
      <w:pPr>
        <w:spacing w:after="0" w:line="240" w:lineRule="auto"/>
        <w:jc w:val="both"/>
        <w:rPr>
          <w:rFonts w:ascii="Times New Roman" w:hAnsi="Times New Roman" w:cs="Times New Roman"/>
          <w:b/>
          <w:sz w:val="32"/>
          <w:szCs w:val="32"/>
          <w:lang w:val="tt-RU"/>
        </w:rPr>
      </w:pPr>
      <w:r w:rsidRPr="00C26658">
        <w:rPr>
          <w:rFonts w:ascii="Times New Roman" w:hAnsi="Times New Roman" w:cs="Times New Roman"/>
          <w:sz w:val="28"/>
          <w:szCs w:val="28"/>
          <w:lang w:val="tt-RU"/>
        </w:rPr>
        <w:lastRenderedPageBreak/>
        <w:t xml:space="preserve">  </w:t>
      </w:r>
      <w:r w:rsidR="00046055">
        <w:rPr>
          <w:rFonts w:ascii="Times New Roman" w:hAnsi="Times New Roman" w:cs="Times New Roman"/>
          <w:sz w:val="28"/>
          <w:szCs w:val="28"/>
          <w:lang w:val="tt-RU"/>
        </w:rPr>
        <w:t xml:space="preserve">                              </w:t>
      </w:r>
      <w:r w:rsidRPr="00C26658">
        <w:rPr>
          <w:rFonts w:ascii="Times New Roman" w:hAnsi="Times New Roman" w:cs="Times New Roman"/>
          <w:sz w:val="28"/>
          <w:szCs w:val="28"/>
          <w:lang w:val="tt-RU"/>
        </w:rPr>
        <w:t xml:space="preserve">        </w:t>
      </w:r>
      <w:r w:rsidRPr="00600EF2">
        <w:rPr>
          <w:rFonts w:ascii="Times New Roman" w:hAnsi="Times New Roman" w:cs="Times New Roman"/>
          <w:b/>
          <w:sz w:val="32"/>
          <w:szCs w:val="32"/>
          <w:lang w:val="tt-RU"/>
        </w:rPr>
        <w:t xml:space="preserve">1.1.  </w:t>
      </w:r>
      <w:r w:rsidR="00600EF2">
        <w:rPr>
          <w:rFonts w:ascii="Times New Roman" w:hAnsi="Times New Roman" w:cs="Times New Roman"/>
          <w:b/>
          <w:sz w:val="32"/>
          <w:szCs w:val="32"/>
          <w:lang w:val="tt-RU"/>
        </w:rPr>
        <w:t>Тестларның тарихы</w:t>
      </w:r>
    </w:p>
    <w:p w:rsidR="00CF6096" w:rsidRPr="00C26658" w:rsidRDefault="00CF6096" w:rsidP="005973BE">
      <w:pPr>
        <w:pStyle w:val="a7"/>
        <w:spacing w:after="0" w:line="240" w:lineRule="auto"/>
        <w:ind w:left="0"/>
        <w:jc w:val="both"/>
        <w:rPr>
          <w:rFonts w:ascii="Times New Roman" w:hAnsi="Times New Roman" w:cs="Times New Roman"/>
          <w:sz w:val="28"/>
          <w:szCs w:val="28"/>
          <w:lang w:val="tt-RU"/>
        </w:rPr>
      </w:pP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Тест – авырлык дәрәҗәсе арта баручы биремнәр системасы ул. Агымдагы контроль вакытында үткәрелгән тестларның авырлык дәрәҗәсе артып бармаса, йомгаклау контролендәге катлаулырак булырга тиешле тестны үткәргәндә укучылар төрле авырлыклар кичерәчәк. Шул сәбәпле, укыту процессының нәтиҗәсе тиешле дәрәҗәдә булмаска мөмкин. Шул ук вакытта биремнәр системасында йомгаклау контрольне тәшкил итүче биремнәрнең әһәмиятен онытмаска кирәк. </w:t>
      </w:r>
    </w:p>
    <w:p w:rsidR="00CF6096" w:rsidRPr="00C26658" w:rsidRDefault="00FE31E1"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Т</w:t>
      </w:r>
      <w:r w:rsidR="00CF6096" w:rsidRPr="00C26658">
        <w:rPr>
          <w:rFonts w:ascii="Times New Roman" w:hAnsi="Times New Roman" w:cs="Times New Roman"/>
          <w:sz w:val="28"/>
          <w:szCs w:val="28"/>
          <w:lang w:val="tt-RU"/>
        </w:rPr>
        <w:t>естлар биремнәрне тикшерүнең башка метод һәм алымнары белән берлектә үткәрелә, контрольнең метод һәм алымнары үзара үрелеп барырга тиеш. Бу урында шуны искәртеп китәсе килә: бүгенге көндә әле тестларны үткәрү методикасы тиешенчә сакланмый, шуңа күрә аларның нәтиҗәсе дә көтелгән дәрәҗәдә килеп чыкмый. Ләкин барлык таләпләрне дә саклап үткәргәндә, тестларың җитәрлек дәрәҗәдә нәтиҗәле, мөстәкыйль кулланыла алучы контроль төре булуы галимнәр тарафыннан инде расланды.</w:t>
      </w:r>
    </w:p>
    <w:p w:rsidR="00CF6096" w:rsidRPr="00C26658" w:rsidRDefault="00CF6096" w:rsidP="005973BE">
      <w:pPr>
        <w:spacing w:after="0" w:line="240" w:lineRule="auto"/>
        <w:ind w:firstLine="708"/>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Тестлар ярдәмендә белемнәрне тикшерүгә бүгенге көндә аеруча зур игътибар бирелсә дә, аларның тарихы ерак үткәнебезгә барып тоташа. Укучыларның белемнәрен тикшерү максатыннан педагогик практикада тест тибындагы диагностик биремнәр беренче тапкыр 1864 нче елда Бөекбританиядә Дж. Фишер тарафыннан кулланыла. Ул сораулардан һәм берничә җаваптан торган китап төзи. Укучыларга бары тик дөрес җавапларны гына сайларга кирәк була.</w:t>
      </w:r>
    </w:p>
    <w:p w:rsidR="00CF6096" w:rsidRPr="00C26658" w:rsidRDefault="00CF6096" w:rsidP="005973BE">
      <w:pPr>
        <w:spacing w:after="0" w:line="240" w:lineRule="auto"/>
        <w:ind w:firstLine="720"/>
        <w:jc w:val="both"/>
        <w:rPr>
          <w:rFonts w:ascii="Times New Roman" w:hAnsi="Times New Roman" w:cs="Times New Roman"/>
          <w:sz w:val="28"/>
          <w:szCs w:val="28"/>
        </w:rPr>
      </w:pPr>
      <w:r w:rsidRPr="00C26658">
        <w:rPr>
          <w:rFonts w:ascii="Times New Roman" w:hAnsi="Times New Roman" w:cs="Times New Roman"/>
          <w:sz w:val="28"/>
          <w:szCs w:val="28"/>
          <w:lang w:val="tt-RU"/>
        </w:rPr>
        <w:t xml:space="preserve">ХIХ гасыр ахырында тестологиягә нигез салучы булып саналган Ф.Гальтон кешенең индивидуаль үзенчәлекләрен бәяләү өчен биремнәр җыелмасы төзи. 1892 нче елдан Гальтон, Дж. Салли белән берлектә, тестларны педагогик максатларда куллана башлый. </w:t>
      </w:r>
      <w:r w:rsidRPr="00C26658">
        <w:rPr>
          <w:rFonts w:ascii="Times New Roman" w:hAnsi="Times New Roman" w:cs="Times New Roman"/>
          <w:sz w:val="28"/>
          <w:szCs w:val="28"/>
        </w:rPr>
        <w:t>“Тест” термины беренче тапкыр  америка психологы Дж.</w:t>
      </w:r>
      <w:r w:rsidRPr="00C26658">
        <w:rPr>
          <w:rFonts w:ascii="Times New Roman" w:hAnsi="Times New Roman" w:cs="Times New Roman"/>
          <w:sz w:val="28"/>
          <w:szCs w:val="28"/>
          <w:lang w:val="tt-RU"/>
        </w:rPr>
        <w:t xml:space="preserve"> </w:t>
      </w:r>
      <w:r w:rsidRPr="00C26658">
        <w:rPr>
          <w:rFonts w:ascii="Times New Roman" w:hAnsi="Times New Roman" w:cs="Times New Roman"/>
          <w:sz w:val="28"/>
          <w:szCs w:val="28"/>
        </w:rPr>
        <w:t>М. Кеттел тарафыннан кертелә. Ул кешенең интеллектуаль үсеш дәрәҗәсен билгеләүче тестлар сериясе төзи. Шулай ук Кеттел Э. Крепелин, Г. Мюстерберг, Г. Эббингауз тарафыннан төзелгән методикаларны да тест дип атый.</w:t>
      </w:r>
    </w:p>
    <w:p w:rsidR="00CF6096" w:rsidRPr="00C26658" w:rsidRDefault="00CF6096" w:rsidP="005973BE">
      <w:pPr>
        <w:spacing w:after="0" w:line="240" w:lineRule="auto"/>
        <w:ind w:firstLine="720"/>
        <w:jc w:val="both"/>
        <w:rPr>
          <w:rFonts w:ascii="Times New Roman" w:hAnsi="Times New Roman" w:cs="Times New Roman"/>
          <w:sz w:val="28"/>
          <w:szCs w:val="28"/>
        </w:rPr>
      </w:pPr>
      <w:r w:rsidRPr="00C26658">
        <w:rPr>
          <w:rFonts w:ascii="Times New Roman" w:hAnsi="Times New Roman" w:cs="Times New Roman"/>
          <w:sz w:val="28"/>
          <w:szCs w:val="28"/>
        </w:rPr>
        <w:t>1905 нче елда А. Бине барлыкка китергән интеллект шкаласы тестлар үсешендә яңа этап булып тора. Ул 3 яшьтән 11 яшькә кадәрге балаларны тикшерү өчен хезмәт итә. Әлеге шкала үз эченә төрле авырлыктагы 30 биремне ала һәм акыл үсешен диагностикалый. 1908 нче елда шкала яңадан эшләнә. Яшь</w:t>
      </w:r>
      <w:r w:rsidRPr="00C26658">
        <w:rPr>
          <w:rFonts w:ascii="Times New Roman" w:hAnsi="Times New Roman" w:cs="Times New Roman"/>
          <w:w w:val="156"/>
          <w:sz w:val="28"/>
          <w:szCs w:val="28"/>
        </w:rPr>
        <w:t xml:space="preserve"> </w:t>
      </w:r>
      <w:r w:rsidRPr="00C26658">
        <w:rPr>
          <w:rFonts w:ascii="Times New Roman" w:hAnsi="Times New Roman" w:cs="Times New Roman"/>
          <w:sz w:val="28"/>
          <w:szCs w:val="28"/>
        </w:rPr>
        <w:t xml:space="preserve">диапозоны (13 яшькә кадәр) һәм биремнәр саны арттырыла. Бу шкала нигезендә Станфорд университетында Л. М. Термен Станфорд - Бине шкаласын барлыкка китерә. </w:t>
      </w:r>
    </w:p>
    <w:p w:rsidR="00CF6096" w:rsidRPr="00C26658" w:rsidRDefault="00CF6096" w:rsidP="005973BE">
      <w:pPr>
        <w:spacing w:after="0" w:line="240" w:lineRule="auto"/>
        <w:ind w:firstLine="720"/>
        <w:jc w:val="both"/>
        <w:rPr>
          <w:rFonts w:ascii="Times New Roman" w:hAnsi="Times New Roman" w:cs="Times New Roman"/>
          <w:sz w:val="28"/>
          <w:szCs w:val="28"/>
        </w:rPr>
      </w:pPr>
      <w:r w:rsidRPr="00C26658">
        <w:rPr>
          <w:rFonts w:ascii="Times New Roman" w:hAnsi="Times New Roman" w:cs="Times New Roman"/>
          <w:sz w:val="28"/>
          <w:szCs w:val="28"/>
        </w:rPr>
        <w:t xml:space="preserve">Тестларның камилләшүе Ч. Спирмен исеме белән дә бәйләнгән. Ул тестларны стандартлаштыруга үзеннән зур өлеш кертә. АКШ, Бөекбритания, Франция кебек илләрдә югары уку йортларына кабул иткәндә, эшкә алганда тестлар киң кулланылган.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rPr>
        <w:t>Россиядә тестлар ХХ гасыр башында кулланыла башлый. Беренчеләрдән булып тестларны үткәрү методикасын 1910 нчы елда Г.И. Россолимо эшли.</w:t>
      </w:r>
      <w:r w:rsidRPr="00C26658">
        <w:rPr>
          <w:rFonts w:ascii="Times New Roman" w:hAnsi="Times New Roman" w:cs="Times New Roman"/>
          <w:sz w:val="28"/>
          <w:szCs w:val="28"/>
        </w:rPr>
        <w:lastRenderedPageBreak/>
        <w:tab/>
        <w:t xml:space="preserve">СССРда тестлар аеруча 20 - 30 нчы елларда киң тарала. </w:t>
      </w:r>
      <w:r w:rsidRPr="00C26658">
        <w:rPr>
          <w:rFonts w:ascii="Times New Roman" w:hAnsi="Times New Roman" w:cs="Times New Roman"/>
          <w:sz w:val="28"/>
          <w:szCs w:val="28"/>
          <w:lang w:val="tt-RU"/>
        </w:rPr>
        <w:t>У</w:t>
      </w:r>
      <w:r w:rsidRPr="00C26658">
        <w:rPr>
          <w:rFonts w:ascii="Times New Roman" w:hAnsi="Times New Roman" w:cs="Times New Roman"/>
          <w:sz w:val="28"/>
          <w:szCs w:val="28"/>
        </w:rPr>
        <w:t>ку, язу, санау күнекмәләрен, акыл үсешен билгеләүче тестлар эшләнә. Ләкин бу чорда тестларны диагностикалауның бердәнбер методы итеп карау</w:t>
      </w:r>
      <w:r w:rsidRPr="00C26658">
        <w:rPr>
          <w:rFonts w:ascii="Times New Roman" w:hAnsi="Times New Roman" w:cs="Times New Roman"/>
          <w:sz w:val="28"/>
          <w:szCs w:val="28"/>
          <w:lang w:val="tt-RU"/>
        </w:rPr>
        <w:t>,</w:t>
      </w:r>
      <w:r w:rsidRPr="00C26658">
        <w:rPr>
          <w:rFonts w:ascii="Times New Roman" w:hAnsi="Times New Roman" w:cs="Times New Roman"/>
          <w:sz w:val="28"/>
          <w:szCs w:val="28"/>
        </w:rPr>
        <w:t xml:space="preserve"> аларның тиешле дәрәҗәдә стандарт булмавы, дөрес кулланылмавы ялгыш нәтиҗәләр чыгаруга китерә. 1936 нчы елдан тестларны куллануны бөтенләй тыялар. Тестларның үсеше </w:t>
      </w:r>
      <w:r w:rsidRPr="00C26658">
        <w:rPr>
          <w:rFonts w:ascii="Times New Roman" w:hAnsi="Times New Roman" w:cs="Times New Roman"/>
          <w:sz w:val="28"/>
          <w:szCs w:val="28"/>
          <w:lang w:val="tt-RU"/>
        </w:rPr>
        <w:t>һ</w:t>
      </w:r>
      <w:r w:rsidRPr="00C26658">
        <w:rPr>
          <w:rFonts w:ascii="Times New Roman" w:hAnsi="Times New Roman" w:cs="Times New Roman"/>
          <w:sz w:val="28"/>
          <w:szCs w:val="28"/>
        </w:rPr>
        <w:t xml:space="preserve">әм камилләшүе күп вакытка тоткарлана. Бүгенге көндә тестлар профессия сайлауда, психологик тикшерүләр вакытында аеруча киң кулланыла. Кайбер тестлар ярдәмендә укучыларның мәктәпкә әзерлек дәрәҗәсе тикшерелә. Укыту процессында тестларны бер генә түгел, күп тапкыр үткәрү бәяләүне дөрес һәм төгәл итеп башкарырга мөмкинлек бирә. </w:t>
      </w:r>
      <w:r w:rsidRPr="00C26658">
        <w:rPr>
          <w:rFonts w:ascii="Times New Roman" w:hAnsi="Times New Roman" w:cs="Times New Roman"/>
          <w:sz w:val="28"/>
          <w:szCs w:val="28"/>
        </w:rPr>
        <w:tab/>
      </w:r>
    </w:p>
    <w:p w:rsidR="00CF6096"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Тестларны камилләштерү, төрле вариантларын һәм төрләрен эшләү, кулланылыш сферасын киңәйтү – бүгенге көн фәнендә төп темаларның берсе. Чит тел укытучылары һәм галимнәре бу өлкәдә аеруча зур хезмәт куялар. </w:t>
      </w: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Default="00046055" w:rsidP="005973BE">
      <w:pPr>
        <w:spacing w:after="0" w:line="240" w:lineRule="auto"/>
        <w:ind w:firstLine="720"/>
        <w:jc w:val="both"/>
        <w:rPr>
          <w:rFonts w:ascii="Times New Roman" w:hAnsi="Times New Roman" w:cs="Times New Roman"/>
          <w:sz w:val="28"/>
          <w:szCs w:val="28"/>
          <w:lang w:val="tt-RU"/>
        </w:rPr>
      </w:pPr>
    </w:p>
    <w:p w:rsidR="00046055" w:rsidRPr="00C26658" w:rsidRDefault="00046055" w:rsidP="005973BE">
      <w:pPr>
        <w:spacing w:after="0" w:line="240" w:lineRule="auto"/>
        <w:ind w:firstLine="720"/>
        <w:jc w:val="both"/>
        <w:rPr>
          <w:rFonts w:ascii="Times New Roman" w:hAnsi="Times New Roman" w:cs="Times New Roman"/>
          <w:w w:val="156"/>
          <w:sz w:val="28"/>
          <w:szCs w:val="28"/>
          <w:lang w:val="tt-RU"/>
        </w:rPr>
      </w:pPr>
    </w:p>
    <w:p w:rsidR="00CF6096" w:rsidRPr="00C26658" w:rsidRDefault="00CF6096" w:rsidP="005973BE">
      <w:pPr>
        <w:spacing w:after="0" w:line="240" w:lineRule="auto"/>
        <w:rPr>
          <w:rFonts w:ascii="Times New Roman" w:hAnsi="Times New Roman" w:cs="Times New Roman"/>
          <w:caps/>
          <w:sz w:val="28"/>
          <w:szCs w:val="28"/>
          <w:lang w:val="tt-RU"/>
        </w:rPr>
      </w:pPr>
    </w:p>
    <w:p w:rsidR="00CF6096" w:rsidRPr="001A30F9" w:rsidRDefault="00046055" w:rsidP="00046055">
      <w:pPr>
        <w:spacing w:after="0" w:line="240" w:lineRule="auto"/>
        <w:jc w:val="center"/>
        <w:rPr>
          <w:rFonts w:ascii="Times New Roman" w:hAnsi="Times New Roman" w:cs="Times New Roman"/>
          <w:b/>
          <w:caps/>
          <w:sz w:val="28"/>
          <w:szCs w:val="28"/>
          <w:lang w:val="tt-RU"/>
        </w:rPr>
      </w:pPr>
      <w:r w:rsidRPr="001A30F9">
        <w:rPr>
          <w:rFonts w:ascii="Times New Roman" w:hAnsi="Times New Roman" w:cs="Times New Roman"/>
          <w:b/>
          <w:caps/>
          <w:sz w:val="28"/>
          <w:szCs w:val="28"/>
          <w:lang w:val="tt-RU"/>
        </w:rPr>
        <w:lastRenderedPageBreak/>
        <w:t>2.1.</w:t>
      </w:r>
      <w:r w:rsidR="00CF6096" w:rsidRPr="001A30F9">
        <w:rPr>
          <w:rFonts w:ascii="Times New Roman" w:hAnsi="Times New Roman" w:cs="Times New Roman"/>
          <w:b/>
          <w:caps/>
          <w:sz w:val="28"/>
          <w:szCs w:val="28"/>
          <w:lang w:val="tt-RU"/>
        </w:rPr>
        <w:t>Тестның  төп  өлешләре</w:t>
      </w:r>
    </w:p>
    <w:p w:rsidR="00CF6096" w:rsidRPr="00C26658" w:rsidRDefault="00CF6096" w:rsidP="005973BE">
      <w:pPr>
        <w:spacing w:after="0" w:line="240" w:lineRule="auto"/>
        <w:jc w:val="center"/>
        <w:rPr>
          <w:rFonts w:ascii="Times New Roman" w:hAnsi="Times New Roman" w:cs="Times New Roman"/>
          <w:caps/>
          <w:sz w:val="28"/>
          <w:szCs w:val="28"/>
          <w:lang w:val="tt-RU"/>
        </w:rPr>
      </w:pPr>
    </w:p>
    <w:p w:rsidR="00CF6096" w:rsidRPr="00C26658" w:rsidRDefault="00CF6096" w:rsidP="005973BE">
      <w:pPr>
        <w:spacing w:after="0" w:line="240" w:lineRule="auto"/>
        <w:jc w:val="center"/>
        <w:rPr>
          <w:rFonts w:ascii="Times New Roman" w:hAnsi="Times New Roman" w:cs="Times New Roman"/>
          <w:sz w:val="28"/>
          <w:szCs w:val="28"/>
          <w:lang w:val="tt-RU"/>
        </w:rPr>
      </w:pP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Тестны дөрес үткәрү һәм нәтиҗәлеген арттыру өчен аның төп элементларын белергә кирәк.</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Тестның төп элементлары:</w:t>
      </w:r>
    </w:p>
    <w:p w:rsidR="00CF6096" w:rsidRPr="00C26658" w:rsidRDefault="00CF6096" w:rsidP="005973BE">
      <w:pPr>
        <w:numPr>
          <w:ilvl w:val="0"/>
          <w:numId w:val="2"/>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инструкция;</w:t>
      </w:r>
    </w:p>
    <w:p w:rsidR="00CF6096" w:rsidRPr="00C26658" w:rsidRDefault="00CF6096" w:rsidP="005973BE">
      <w:pPr>
        <w:numPr>
          <w:ilvl w:val="0"/>
          <w:numId w:val="2"/>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бирем эчтәлеге;</w:t>
      </w:r>
    </w:p>
    <w:p w:rsidR="00CF6096" w:rsidRPr="00C26658" w:rsidRDefault="00CF6096" w:rsidP="005973BE">
      <w:pPr>
        <w:numPr>
          <w:ilvl w:val="0"/>
          <w:numId w:val="2"/>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биремнәргә җаваплар;</w:t>
      </w:r>
    </w:p>
    <w:p w:rsidR="00CF6096" w:rsidRPr="00C26658" w:rsidRDefault="00CF6096" w:rsidP="005973BE">
      <w:pPr>
        <w:numPr>
          <w:ilvl w:val="0"/>
          <w:numId w:val="2"/>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бәяләү.</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b/>
          <w:sz w:val="28"/>
          <w:szCs w:val="28"/>
          <w:lang w:val="tt-RU"/>
        </w:rPr>
        <w:t>Инструкция.</w:t>
      </w:r>
      <w:r w:rsidRPr="00C26658">
        <w:rPr>
          <w:rFonts w:ascii="Times New Roman" w:hAnsi="Times New Roman" w:cs="Times New Roman"/>
          <w:sz w:val="28"/>
          <w:szCs w:val="28"/>
          <w:lang w:val="tt-RU"/>
        </w:rPr>
        <w:t xml:space="preserve"> Тест укучылар өчен гомуми инструкция бирү белән башлана. Нәкъ менә интсрукциядә кыска һәм төгәл итеп нәрсә эшләргә кирәклеге аңлатыла. Автоматлашкан контроль төрен үткәрер алдыннан укучыларның ЭВМ белән эшләү күнекмәләренең булуы тикшерелә. ЭВМда эшләү күнекмәсе булмау сәбәпле кайбер укучылар тест үтәүгә артык күп вакыт багышларга мөмкин. Бу факторның тәэсирен киметү өчен алдан компьютерда эшләү тәртибе аңлатылса яхшы булыр. </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Әгәр барлык биремнәр дә бер формада бирелсә, инструкция бер генә тапкыр языла. Башка очракта инструкция биремнәрнең формасы үзгәргән саен языла. </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b/>
          <w:sz w:val="28"/>
          <w:szCs w:val="28"/>
          <w:lang w:val="tt-RU"/>
        </w:rPr>
        <w:t>Бирем эчтәлеге</w:t>
      </w:r>
      <w:r w:rsidRPr="00C26658">
        <w:rPr>
          <w:rFonts w:ascii="Times New Roman" w:hAnsi="Times New Roman" w:cs="Times New Roman"/>
          <w:sz w:val="28"/>
          <w:szCs w:val="28"/>
          <w:lang w:val="tt-RU"/>
        </w:rPr>
        <w:t xml:space="preserve"> мөмкин кадәр төгәл, кыска, ачык формалаштырыла. Сүз, символ һәм графикларны минималь куллану, биремнең мәгънәсе максималь дәрәҗәдә ачык җиткерелергә тиеш. Биремне белдергән кушма җөмләдә иярчен җөмләләрнең саны бердән артмасы яхшы булыр. Кыскалыкка ирешү максатында һәр биремдә бер генә сорау предметы булу уңышлы. </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Биремнең эчтәлеген төзегән вакытта махсус принциплар кулланыла:</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sz w:val="28"/>
          <w:szCs w:val="28"/>
          <w:u w:val="single"/>
          <w:lang w:val="tt-RU"/>
        </w:rPr>
        <w:t>Фасет</w:t>
      </w:r>
      <w:r w:rsidRPr="00C26658">
        <w:rPr>
          <w:rFonts w:ascii="Times New Roman" w:hAnsi="Times New Roman" w:cs="Times New Roman"/>
          <w:sz w:val="28"/>
          <w:szCs w:val="28"/>
          <w:lang w:val="tt-RU"/>
        </w:rPr>
        <w:t xml:space="preserve"> – бер биремнең берничә вариантта язылу формасы. Фасетлы бирем укучы өчен түгел, ә укытучы өчен  кулланыла. Фасетлылык принцибын кулланганда бео үк төр биремнең берничә варианты барлыкка килә, бу исә нәтиҗәнең бозылуына китерүче укучыларның бер-берсеннән күчерү мөмкинлеген юкка чыгара һәм укучыларга карата тест балларының куелуында объективлылыкны арттыра. Бу вакытта истә тотылырга тиешле мөһим шарт – фасетның элементлары бер үк дидактик берәмлеккә керегә тиеш. Шулай ук фасетлылык принцибының тулы күләмдә кулланылуына бары тик заманча компьютер технологияләре ярдәмендә генә ирешеп булуын да искәртеп китәргә кирәк. Мәсәлән:</w:t>
      </w:r>
    </w:p>
    <w:p w:rsidR="00CF6096" w:rsidRPr="00C26658" w:rsidRDefault="00CA2F8E" w:rsidP="005973BE">
      <w:pPr>
        <w:spacing w:after="0" w:line="240" w:lineRule="auto"/>
        <w:ind w:firstLine="709"/>
        <w:jc w:val="both"/>
        <w:rPr>
          <w:rFonts w:ascii="Times New Roman" w:hAnsi="Times New Roman" w:cs="Times New Roman"/>
          <w:sz w:val="28"/>
          <w:szCs w:val="28"/>
          <w:lang w:val="tt-RU"/>
        </w:rPr>
      </w:pPr>
      <w:r>
        <w:rPr>
          <w:rFonts w:ascii="Times New Roman" w:hAnsi="Times New Roman" w:cs="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135pt;margin-top:-.9pt;width:12.1pt;height:1in;z-index:251661312"/>
        </w:pict>
      </w:r>
      <w:r>
        <w:rPr>
          <w:rFonts w:ascii="Times New Roman" w:hAnsi="Times New Roman" w:cs="Times New Roman"/>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45pt;margin-top:-.9pt;width:12pt;height:1in;z-index:251660288"/>
        </w:pict>
      </w:r>
      <w:r w:rsidR="00CF6096" w:rsidRPr="00C26658">
        <w:rPr>
          <w:rFonts w:ascii="Times New Roman" w:hAnsi="Times New Roman" w:cs="Times New Roman"/>
          <w:sz w:val="28"/>
          <w:szCs w:val="28"/>
          <w:lang w:val="tt-RU"/>
        </w:rPr>
        <w:t>1.   Г.Тукай</w:t>
      </w:r>
    </w:p>
    <w:p w:rsidR="00CF6096" w:rsidRPr="00C26658" w:rsidRDefault="00CF6096" w:rsidP="005973BE">
      <w:pPr>
        <w:tabs>
          <w:tab w:val="left" w:pos="3240"/>
        </w:tabs>
        <w:spacing w:after="0" w:line="240" w:lineRule="auto"/>
        <w:ind w:firstLine="1080"/>
        <w:rPr>
          <w:rFonts w:ascii="Times New Roman" w:hAnsi="Times New Roman" w:cs="Times New Roman"/>
          <w:sz w:val="28"/>
          <w:szCs w:val="28"/>
          <w:lang w:val="tt-RU"/>
        </w:rPr>
      </w:pPr>
      <w:r w:rsidRPr="00C26658">
        <w:rPr>
          <w:rFonts w:ascii="Times New Roman" w:hAnsi="Times New Roman" w:cs="Times New Roman"/>
          <w:sz w:val="28"/>
          <w:szCs w:val="28"/>
          <w:lang w:val="tt-RU"/>
        </w:rPr>
        <w:t>М.Гафури</w:t>
      </w:r>
      <w:r w:rsidRPr="00C26658">
        <w:rPr>
          <w:rFonts w:ascii="Times New Roman" w:hAnsi="Times New Roman" w:cs="Times New Roman"/>
          <w:sz w:val="28"/>
          <w:szCs w:val="28"/>
          <w:lang w:val="tt-RU"/>
        </w:rPr>
        <w:tab/>
        <w:t xml:space="preserve">– танылган </w:t>
      </w:r>
    </w:p>
    <w:p w:rsidR="00CF6096" w:rsidRPr="00C26658" w:rsidRDefault="00CF6096" w:rsidP="005973BE">
      <w:pPr>
        <w:spacing w:after="0" w:line="240" w:lineRule="auto"/>
        <w:ind w:firstLine="1080"/>
        <w:rPr>
          <w:rFonts w:ascii="Times New Roman" w:hAnsi="Times New Roman" w:cs="Times New Roman"/>
          <w:sz w:val="28"/>
          <w:szCs w:val="28"/>
          <w:lang w:val="tt-RU"/>
        </w:rPr>
      </w:pPr>
      <w:r w:rsidRPr="00C26658">
        <w:rPr>
          <w:rFonts w:ascii="Times New Roman" w:hAnsi="Times New Roman" w:cs="Times New Roman"/>
          <w:sz w:val="28"/>
          <w:szCs w:val="28"/>
          <w:lang w:val="tt-RU"/>
        </w:rPr>
        <w:t>Һ.Такташ</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романнар авторы;</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драмалар авторы;</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шигырьләр авторы.</w:t>
      </w:r>
    </w:p>
    <w:p w:rsidR="00CF6096" w:rsidRPr="00C26658" w:rsidRDefault="00CF6096" w:rsidP="005973BE">
      <w:pPr>
        <w:spacing w:after="0" w:line="240" w:lineRule="auto"/>
        <w:ind w:firstLine="709"/>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lastRenderedPageBreak/>
        <w:t>2. Бирелгән өзектә кулланылган тел-сурәтләү чарасын билгәләгез:</w:t>
      </w:r>
    </w:p>
    <w:p w:rsidR="00CF6096" w:rsidRPr="00C26658" w:rsidRDefault="00CA2F8E" w:rsidP="005973BE">
      <w:pPr>
        <w:spacing w:after="0" w:line="240" w:lineRule="auto"/>
        <w:ind w:firstLine="1080"/>
        <w:jc w:val="both"/>
        <w:rPr>
          <w:rFonts w:ascii="Times New Roman" w:hAnsi="Times New Roman" w:cs="Times New Roman"/>
          <w:sz w:val="28"/>
          <w:szCs w:val="28"/>
          <w:lang w:val="tt-RU"/>
        </w:rPr>
      </w:pPr>
      <w:r>
        <w:rPr>
          <w:rFonts w:ascii="Times New Roman" w:hAnsi="Times New Roman" w:cs="Times New Roman"/>
          <w:noProof/>
          <w:sz w:val="28"/>
          <w:szCs w:val="28"/>
        </w:rPr>
        <w:pict>
          <v:shape id="_x0000_s1029" type="#_x0000_t88" style="position:absolute;left:0;text-align:left;margin-left:198pt;margin-top:1.1pt;width:18pt;height:90pt;z-index:251663360"/>
        </w:pict>
      </w:r>
      <w:r>
        <w:rPr>
          <w:rFonts w:ascii="Times New Roman" w:hAnsi="Times New Roman" w:cs="Times New Roman"/>
          <w:noProof/>
          <w:sz w:val="28"/>
          <w:szCs w:val="28"/>
        </w:rPr>
        <w:pict>
          <v:shape id="_x0000_s1028" type="#_x0000_t87" style="position:absolute;left:0;text-align:left;margin-left:36pt;margin-top:1.1pt;width:18pt;height:90pt;z-index:251662336"/>
        </w:pict>
      </w:r>
      <w:r w:rsidR="00CF6096" w:rsidRPr="00C26658">
        <w:rPr>
          <w:rFonts w:ascii="Times New Roman" w:hAnsi="Times New Roman" w:cs="Times New Roman"/>
          <w:sz w:val="28"/>
          <w:szCs w:val="28"/>
          <w:lang w:val="tt-RU"/>
        </w:rPr>
        <w:t xml:space="preserve">Буш корсагын уа-уа, </w:t>
      </w:r>
    </w:p>
    <w:p w:rsidR="00CF6096" w:rsidRPr="00C26658" w:rsidRDefault="00CF6096" w:rsidP="005973BE">
      <w:pPr>
        <w:spacing w:after="0" w:line="240" w:lineRule="auto"/>
        <w:ind w:firstLine="108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Тиле кебек көлгән ил...</w:t>
      </w:r>
    </w:p>
    <w:p w:rsidR="00CF6096" w:rsidRPr="00C26658" w:rsidRDefault="00CF6096" w:rsidP="005973BE">
      <w:pPr>
        <w:spacing w:after="0" w:line="240" w:lineRule="auto"/>
        <w:ind w:firstLine="108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Безнең ил ул алга карап, </w:t>
      </w:r>
    </w:p>
    <w:p w:rsidR="00CF6096" w:rsidRPr="00C26658" w:rsidRDefault="00CF6096" w:rsidP="005973BE">
      <w:pPr>
        <w:spacing w:after="0" w:line="240" w:lineRule="auto"/>
        <w:ind w:firstLine="108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Артка таба йөргән ил.</w:t>
      </w:r>
      <w:r w:rsidRPr="00C26658">
        <w:rPr>
          <w:rFonts w:ascii="Times New Roman" w:hAnsi="Times New Roman" w:cs="Times New Roman"/>
          <w:sz w:val="28"/>
          <w:szCs w:val="28"/>
          <w:lang w:val="tt-RU"/>
        </w:rPr>
        <w:tab/>
        <w:t xml:space="preserve">        </w:t>
      </w:r>
    </w:p>
    <w:p w:rsidR="00CF6096" w:rsidRPr="00C26658" w:rsidRDefault="00CF6096" w:rsidP="005973BE">
      <w:pPr>
        <w:spacing w:after="0" w:line="240" w:lineRule="auto"/>
        <w:ind w:firstLine="108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(Л. Лерон)</w:t>
      </w:r>
    </w:p>
    <w:p w:rsidR="00CF6096" w:rsidRPr="00C26658" w:rsidRDefault="00CF6096" w:rsidP="005973BE">
      <w:pPr>
        <w:spacing w:after="0" w:line="240" w:lineRule="auto"/>
        <w:jc w:val="both"/>
        <w:rPr>
          <w:rFonts w:ascii="Times New Roman" w:hAnsi="Times New Roman" w:cs="Times New Roman"/>
          <w:sz w:val="28"/>
          <w:szCs w:val="28"/>
          <w:lang w:val="tt-RU"/>
        </w:rPr>
      </w:pP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ирония;</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сарказм;</w:t>
      </w:r>
    </w:p>
    <w:p w:rsidR="00CF6096" w:rsidRPr="00C26658" w:rsidRDefault="00CF6096" w:rsidP="00046055">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юмор.</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Икенче принцип – </w:t>
      </w:r>
      <w:r w:rsidRPr="00C26658">
        <w:rPr>
          <w:rFonts w:ascii="Times New Roman" w:hAnsi="Times New Roman" w:cs="Times New Roman"/>
          <w:sz w:val="28"/>
          <w:szCs w:val="28"/>
          <w:u w:val="single"/>
          <w:lang w:val="tt-RU"/>
        </w:rPr>
        <w:t>импликация</w:t>
      </w:r>
      <w:r w:rsidRPr="00C26658">
        <w:rPr>
          <w:rFonts w:ascii="Times New Roman" w:hAnsi="Times New Roman" w:cs="Times New Roman"/>
          <w:sz w:val="28"/>
          <w:szCs w:val="28"/>
          <w:lang w:val="tt-RU"/>
        </w:rPr>
        <w:t>. Биремнәр шартлы бәйләнешнең логик формасында бирелә, биремнәрдә логик фикерләүнең импликацияләре була: “Әгәр...,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3. Әгәр тектстта үзгәреп торган процесслар сурәтләнсә, текст түбәндәге функциональ төргә карый: </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тасвирлаулы;</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хикәяләүче;</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фикер йөртүче.</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Әгәр бер үк сүзләр, авазлар, сүзтезмәләр шигырь юлы башында кабатланса, бу стилистик фигура түбәндәгечә атала:</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эпифора;</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анафора;</w:t>
      </w:r>
    </w:p>
    <w:p w:rsidR="00CF6096" w:rsidRPr="00C26658" w:rsidRDefault="00CF6096" w:rsidP="00046055">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инверсия.</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Өченче принципны бер сүз белән формалаштырырга була –</w:t>
      </w:r>
      <w:r w:rsidRPr="00C26658">
        <w:rPr>
          <w:rFonts w:ascii="Times New Roman" w:hAnsi="Times New Roman" w:cs="Times New Roman"/>
          <w:sz w:val="28"/>
          <w:szCs w:val="28"/>
          <w:u w:val="single"/>
          <w:lang w:val="tt-RU"/>
        </w:rPr>
        <w:t xml:space="preserve"> кыскалык</w:t>
      </w:r>
      <w:r w:rsidRPr="00C26658">
        <w:rPr>
          <w:rFonts w:ascii="Times New Roman" w:hAnsi="Times New Roman" w:cs="Times New Roman"/>
          <w:sz w:val="28"/>
          <w:szCs w:val="28"/>
          <w:lang w:val="tt-RU"/>
        </w:rPr>
        <w:t xml:space="preserve">. Биремдә якынча биш-җиде сүз булырга тиеш. Азрак булса яхшырак та.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5. Оксюморон – </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хис-тойгы каршылыгы;</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капма-каршы куелу;</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охшашлык.</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6. Г. Кутуйның “Сагыну” әсәре:</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хикәя;</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нәсер;</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поэма.</w:t>
      </w:r>
    </w:p>
    <w:p w:rsidR="00CF6096" w:rsidRPr="00C26658" w:rsidRDefault="00CF6096" w:rsidP="00046055">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Мисаллар бер яки берничә генә сүздән һәм шундый ук кыска җаваплардан тора. Алар беренче кат укыганнан соң ук аңлашыла.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b/>
          <w:sz w:val="28"/>
          <w:szCs w:val="28"/>
          <w:lang w:val="tt-RU"/>
        </w:rPr>
        <w:t xml:space="preserve">Биремнәргә җаваплар </w:t>
      </w:r>
      <w:r w:rsidRPr="00C26658">
        <w:rPr>
          <w:rFonts w:ascii="Times New Roman" w:hAnsi="Times New Roman" w:cs="Times New Roman"/>
          <w:sz w:val="28"/>
          <w:szCs w:val="28"/>
          <w:lang w:val="tt-RU"/>
        </w:rPr>
        <w:t xml:space="preserve">шулай ук кыска булырга тиеш.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Ике җавап арасыннан берсен сайлаганда, дөрес булмаган, ләкин дөрескә бик охшаган җавапка махсус игътибар ителә. Бердәнбер ялгыш җавап булганга, тестның әһәмияте аңа бәйле була.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Өч һәм аннан күбрәк җаваплар бирелгәндә дөрес булмаган җавапны сайлау мөмкинлеге зуррак. Кемнең һәм ни сәбәпле теге яки бу ялгыш фикерне сайлавын анализлау бик кызыклы. Мондый педагогик анализ укыту процессының кимчелекләрен күрергә мөмкинлек бирә. Һәр ялгыш җавапның </w:t>
      </w:r>
      <w:r w:rsidRPr="00C26658">
        <w:rPr>
          <w:rFonts w:ascii="Times New Roman" w:hAnsi="Times New Roman" w:cs="Times New Roman"/>
          <w:sz w:val="28"/>
          <w:szCs w:val="28"/>
          <w:lang w:val="tt-RU"/>
        </w:rPr>
        <w:lastRenderedPageBreak/>
        <w:t xml:space="preserve">игътибарны җәлеп итү дәрәҗәсе бу җавапны сайлаган укучылар саны белән билгеләнә.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7. Күренешләрнең охшашлыгына яки каршылыгына нигезләнүче яшерен чагыштыру:</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метафора;</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метоморфоза;</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3) метонимия.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8. Баллада:</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югары балл җыйган жанр;</w:t>
      </w:r>
    </w:p>
    <w:p w:rsidR="00CF6096" w:rsidRPr="00C26658" w:rsidRDefault="00CF6096"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фольклор жанры.</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Практикада еш кына “дөрес җавап юк”, “барлык җаваплар да дөрес” яки “барлык җаваплар да дөрес түгел” кебек җаваплар кулланыла. Мондый җаваплар инструкциягә каршы килә. Чөнки укучыларга дөрес җавапны сайларга тәкъдим ителгәндә, аның һичшиксез булуы күздә тотыла. Шулай итеп, тест үткәрү методикасында катгый тыелган логик каршылык барлыкка килә.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Гадәттә сайлау өчен бирелгән җаваплар биремнән соң аскарак языла. Ләкин практикада җавапны биремнең уртасына куярга кирәк булган тест биремнәре дә очрый. Мәсәлән: </w:t>
      </w:r>
    </w:p>
    <w:tbl>
      <w:tblPr>
        <w:tblW w:w="10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2258"/>
        <w:gridCol w:w="2160"/>
      </w:tblGrid>
      <w:tr w:rsidR="00CF6096" w:rsidRPr="00C26658" w:rsidTr="00C16732">
        <w:tc>
          <w:tcPr>
            <w:tcW w:w="6228" w:type="dxa"/>
            <w:vMerge w:val="restart"/>
            <w:tcBorders>
              <w:top w:val="nil"/>
              <w:left w:val="nil"/>
              <w:bottom w:val="nil"/>
              <w:right w:val="single" w:sz="4" w:space="0" w:color="auto"/>
            </w:tcBorders>
            <w:shd w:val="clear" w:color="auto" w:fill="auto"/>
          </w:tcPr>
          <w:p w:rsidR="00CF6096" w:rsidRPr="00C26658" w:rsidRDefault="00CF6096" w:rsidP="005973BE">
            <w:pPr>
              <w:spacing w:after="0" w:line="240" w:lineRule="auto"/>
              <w:jc w:val="both"/>
              <w:rPr>
                <w:rFonts w:ascii="Times New Roman" w:hAnsi="Times New Roman" w:cs="Times New Roman"/>
                <w:sz w:val="28"/>
                <w:szCs w:val="28"/>
                <w:lang w:val="tt-RU"/>
              </w:rPr>
            </w:pP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9. М. Галәүнең “Болганчык еллар” әсәрендә </w:t>
            </w:r>
          </w:p>
        </w:tc>
        <w:tc>
          <w:tcPr>
            <w:tcW w:w="2258" w:type="dxa"/>
            <w:vMerge w:val="restart"/>
            <w:tcBorders>
              <w:top w:val="nil"/>
              <w:left w:val="single" w:sz="4" w:space="0" w:color="auto"/>
              <w:bottom w:val="nil"/>
              <w:right w:val="single" w:sz="4" w:space="0" w:color="auto"/>
            </w:tcBorders>
            <w:shd w:val="clear" w:color="auto" w:fill="auto"/>
          </w:tcPr>
          <w:p w:rsidR="00CF6096" w:rsidRPr="00C26658" w:rsidRDefault="00CF6096" w:rsidP="005973BE">
            <w:pPr>
              <w:spacing w:after="0" w:line="240" w:lineRule="auto"/>
              <w:ind w:firstLine="211"/>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Әсмага;</w:t>
            </w:r>
          </w:p>
          <w:p w:rsidR="00CF6096" w:rsidRPr="00C26658" w:rsidRDefault="00CF6096" w:rsidP="005973BE">
            <w:pPr>
              <w:spacing w:after="0" w:line="240" w:lineRule="auto"/>
              <w:ind w:firstLine="211"/>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2) Саҗидәгә; </w:t>
            </w:r>
          </w:p>
          <w:p w:rsidR="00CF6096" w:rsidRPr="00C26658" w:rsidRDefault="00CF6096" w:rsidP="005973BE">
            <w:pPr>
              <w:spacing w:after="0" w:line="240" w:lineRule="auto"/>
              <w:ind w:firstLine="252"/>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Фатыймага</w:t>
            </w:r>
          </w:p>
        </w:tc>
        <w:tc>
          <w:tcPr>
            <w:tcW w:w="2160" w:type="dxa"/>
            <w:tcBorders>
              <w:top w:val="nil"/>
              <w:left w:val="single" w:sz="4" w:space="0" w:color="auto"/>
              <w:bottom w:val="nil"/>
              <w:right w:val="nil"/>
            </w:tcBorders>
            <w:shd w:val="clear" w:color="auto" w:fill="auto"/>
          </w:tcPr>
          <w:p w:rsidR="00CF6096" w:rsidRPr="00C26658" w:rsidRDefault="00CF6096" w:rsidP="005973BE">
            <w:pPr>
              <w:spacing w:after="0" w:line="240" w:lineRule="auto"/>
              <w:ind w:firstLine="211"/>
              <w:jc w:val="both"/>
              <w:rPr>
                <w:rFonts w:ascii="Times New Roman" w:hAnsi="Times New Roman" w:cs="Times New Roman"/>
                <w:sz w:val="28"/>
                <w:szCs w:val="28"/>
                <w:lang w:val="tt-RU"/>
              </w:rPr>
            </w:pPr>
          </w:p>
        </w:tc>
      </w:tr>
      <w:tr w:rsidR="00CF6096" w:rsidRPr="00C26658" w:rsidTr="00C16732">
        <w:tc>
          <w:tcPr>
            <w:tcW w:w="6228" w:type="dxa"/>
            <w:vMerge/>
            <w:tcBorders>
              <w:top w:val="nil"/>
              <w:left w:val="nil"/>
              <w:bottom w:val="nil"/>
              <w:right w:val="single" w:sz="4" w:space="0" w:color="auto"/>
            </w:tcBorders>
            <w:shd w:val="clear" w:color="auto" w:fill="auto"/>
          </w:tcPr>
          <w:p w:rsidR="00CF6096" w:rsidRPr="00C26658" w:rsidRDefault="00CF6096" w:rsidP="005973BE">
            <w:pPr>
              <w:spacing w:after="0" w:line="240" w:lineRule="auto"/>
              <w:jc w:val="both"/>
              <w:rPr>
                <w:rFonts w:ascii="Times New Roman" w:hAnsi="Times New Roman" w:cs="Times New Roman"/>
                <w:sz w:val="28"/>
                <w:szCs w:val="28"/>
                <w:lang w:val="tt-RU"/>
              </w:rPr>
            </w:pPr>
          </w:p>
        </w:tc>
        <w:tc>
          <w:tcPr>
            <w:tcW w:w="2258" w:type="dxa"/>
            <w:vMerge/>
            <w:tcBorders>
              <w:top w:val="nil"/>
              <w:left w:val="single" w:sz="4" w:space="0" w:color="auto"/>
              <w:bottom w:val="nil"/>
              <w:right w:val="single" w:sz="4" w:space="0" w:color="auto"/>
            </w:tcBorders>
            <w:shd w:val="clear" w:color="auto" w:fill="auto"/>
          </w:tcPr>
          <w:p w:rsidR="00CF6096" w:rsidRPr="00C26658" w:rsidRDefault="00CF6096" w:rsidP="005973BE">
            <w:pPr>
              <w:spacing w:after="0" w:line="240" w:lineRule="auto"/>
              <w:ind w:firstLine="391"/>
              <w:jc w:val="both"/>
              <w:rPr>
                <w:rFonts w:ascii="Times New Roman" w:hAnsi="Times New Roman" w:cs="Times New Roman"/>
                <w:sz w:val="28"/>
                <w:szCs w:val="28"/>
                <w:lang w:val="tt-RU"/>
              </w:rPr>
            </w:pPr>
          </w:p>
        </w:tc>
        <w:tc>
          <w:tcPr>
            <w:tcW w:w="2160" w:type="dxa"/>
            <w:tcBorders>
              <w:top w:val="nil"/>
              <w:left w:val="single" w:sz="4" w:space="0" w:color="auto"/>
              <w:bottom w:val="nil"/>
              <w:right w:val="nil"/>
            </w:tcBorders>
            <w:shd w:val="clear" w:color="auto" w:fill="auto"/>
          </w:tcPr>
          <w:p w:rsidR="00CF6096" w:rsidRPr="00C26658" w:rsidRDefault="00CF6096" w:rsidP="005973BE">
            <w:pPr>
              <w:spacing w:after="0" w:line="240" w:lineRule="auto"/>
              <w:ind w:firstLine="211"/>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авыл </w:t>
            </w:r>
          </w:p>
        </w:tc>
      </w:tr>
      <w:tr w:rsidR="00CF6096" w:rsidRPr="00C26658" w:rsidTr="00C16732">
        <w:tc>
          <w:tcPr>
            <w:tcW w:w="6228" w:type="dxa"/>
            <w:vMerge/>
            <w:tcBorders>
              <w:top w:val="nil"/>
              <w:left w:val="nil"/>
              <w:bottom w:val="nil"/>
              <w:right w:val="single" w:sz="4" w:space="0" w:color="auto"/>
            </w:tcBorders>
            <w:shd w:val="clear" w:color="auto" w:fill="auto"/>
          </w:tcPr>
          <w:p w:rsidR="00CF6096" w:rsidRPr="00C26658" w:rsidRDefault="00CF6096" w:rsidP="005973BE">
            <w:pPr>
              <w:spacing w:after="0" w:line="240" w:lineRule="auto"/>
              <w:jc w:val="both"/>
              <w:rPr>
                <w:rFonts w:ascii="Times New Roman" w:hAnsi="Times New Roman" w:cs="Times New Roman"/>
                <w:sz w:val="28"/>
                <w:szCs w:val="28"/>
                <w:lang w:val="tt-RU"/>
              </w:rPr>
            </w:pPr>
          </w:p>
        </w:tc>
        <w:tc>
          <w:tcPr>
            <w:tcW w:w="2258" w:type="dxa"/>
            <w:vMerge/>
            <w:tcBorders>
              <w:top w:val="nil"/>
              <w:left w:val="single" w:sz="4" w:space="0" w:color="auto"/>
              <w:bottom w:val="nil"/>
              <w:right w:val="single" w:sz="4" w:space="0" w:color="auto"/>
            </w:tcBorders>
            <w:shd w:val="clear" w:color="auto" w:fill="auto"/>
          </w:tcPr>
          <w:p w:rsidR="00CF6096" w:rsidRPr="00C26658" w:rsidRDefault="00CF6096" w:rsidP="005973BE">
            <w:pPr>
              <w:spacing w:after="0" w:line="240" w:lineRule="auto"/>
              <w:ind w:firstLine="391"/>
              <w:jc w:val="both"/>
              <w:rPr>
                <w:rFonts w:ascii="Times New Roman" w:hAnsi="Times New Roman" w:cs="Times New Roman"/>
                <w:sz w:val="28"/>
                <w:szCs w:val="28"/>
                <w:lang w:val="tt-RU"/>
              </w:rPr>
            </w:pPr>
          </w:p>
        </w:tc>
        <w:tc>
          <w:tcPr>
            <w:tcW w:w="2160" w:type="dxa"/>
            <w:tcBorders>
              <w:top w:val="nil"/>
              <w:left w:val="single" w:sz="4" w:space="0" w:color="auto"/>
              <w:bottom w:val="nil"/>
              <w:right w:val="nil"/>
            </w:tcBorders>
            <w:shd w:val="clear" w:color="auto" w:fill="auto"/>
          </w:tcPr>
          <w:p w:rsidR="00CF6096" w:rsidRPr="00C26658" w:rsidRDefault="00CF6096" w:rsidP="005973BE">
            <w:pPr>
              <w:spacing w:after="0" w:line="240" w:lineRule="auto"/>
              <w:ind w:firstLine="391"/>
              <w:jc w:val="both"/>
              <w:rPr>
                <w:rFonts w:ascii="Times New Roman" w:hAnsi="Times New Roman" w:cs="Times New Roman"/>
                <w:sz w:val="28"/>
                <w:szCs w:val="28"/>
                <w:lang w:val="tt-RU"/>
              </w:rPr>
            </w:pPr>
          </w:p>
        </w:tc>
      </w:tr>
    </w:tbl>
    <w:p w:rsidR="00CF6096" w:rsidRPr="00C26658" w:rsidRDefault="00CF6096" w:rsidP="005973BE">
      <w:pPr>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халкы “Ирдәүкә” кушаматы тага.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b/>
          <w:sz w:val="28"/>
          <w:szCs w:val="28"/>
          <w:lang w:val="tt-RU"/>
        </w:rPr>
        <w:t>Бәяләү.</w:t>
      </w:r>
      <w:r w:rsidRPr="00C26658">
        <w:rPr>
          <w:rFonts w:ascii="Times New Roman" w:hAnsi="Times New Roman" w:cs="Times New Roman"/>
          <w:sz w:val="28"/>
          <w:szCs w:val="28"/>
          <w:lang w:val="tt-RU"/>
        </w:rPr>
        <w:t xml:space="preserve"> Гадәттә, тестларның нәтиҗәсен тикшергәндә, дөрес үтәлгән бирем өчен бер балл, ялгыш җавап өчен нуль куела. Барлык балларның суммасы дөрес җавапларның санын бирә. Тикшерүнең башка схемалары да бар.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Дөрес җавапны сайлауга корылган биремнәргә каршы килүчеләрнең төп аргументы – уку материалын белмәүче укучыларның да дөрес җавапны сайлау мөмкинлеге булу. Галимнәр, мондый мәсьәләгә якын килеп, очраклы гына дөрес җавапларны билгеләү мөмкинлеге булган биремнәрнең санын махсус формула буенча исәпләп чыгаруга ирештеләр.</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Кайбер тикшерүчеләр исә һәр ялгыш җавапны сайлаган өчен биремне штрафлы балл белән бәялиләр. Штрафлы баллар белән бәяләү тест билгесенең югарырак булуын тәэмин итәргә тиеш кебек: һәр укучы, штрафлы баллдан куркып, тестка ныграк әзерләнеп киләчәк. Ләкин нәтиҗәдә башка хәл күзәтелә: дөрес җавапны белмәгән укучыларның нәтиҗәсе бер генә баллга түгел, ә ике баллга кими. Баллар аермасы шулай итеп ясалма рәвештә үстерелә. </w:t>
      </w: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Әлеге бер дөрес җавапны сайлау биременең кимчелекләре башка бирем вариантлары, мәсәлән, җаваплар арасыннан иң дөресен яки барлык дөрес җавапларны сайлау биремнәре белән компенсацияләнә.</w:t>
      </w:r>
    </w:p>
    <w:p w:rsidR="00FE31E1" w:rsidRPr="00C26658" w:rsidRDefault="00FE31E1" w:rsidP="005973BE">
      <w:pPr>
        <w:spacing w:after="0" w:line="240" w:lineRule="auto"/>
        <w:ind w:firstLine="720"/>
        <w:jc w:val="center"/>
        <w:rPr>
          <w:rFonts w:ascii="Times New Roman" w:hAnsi="Times New Roman" w:cs="Times New Roman"/>
          <w:caps/>
          <w:sz w:val="28"/>
          <w:szCs w:val="28"/>
          <w:lang w:val="tt-RU"/>
        </w:rPr>
      </w:pPr>
    </w:p>
    <w:p w:rsidR="00046055" w:rsidRDefault="00046055" w:rsidP="005973BE">
      <w:pPr>
        <w:spacing w:after="0" w:line="240" w:lineRule="auto"/>
        <w:ind w:firstLine="720"/>
        <w:jc w:val="center"/>
        <w:rPr>
          <w:rFonts w:ascii="Times New Roman" w:hAnsi="Times New Roman" w:cs="Times New Roman"/>
          <w:caps/>
          <w:sz w:val="28"/>
          <w:szCs w:val="28"/>
          <w:lang w:val="tt-RU"/>
        </w:rPr>
      </w:pPr>
    </w:p>
    <w:p w:rsidR="00046055" w:rsidRDefault="00046055" w:rsidP="005973BE">
      <w:pPr>
        <w:spacing w:after="0" w:line="240" w:lineRule="auto"/>
        <w:ind w:firstLine="720"/>
        <w:jc w:val="center"/>
        <w:rPr>
          <w:rFonts w:ascii="Times New Roman" w:hAnsi="Times New Roman" w:cs="Times New Roman"/>
          <w:caps/>
          <w:sz w:val="28"/>
          <w:szCs w:val="28"/>
          <w:lang w:val="tt-RU"/>
        </w:rPr>
      </w:pPr>
    </w:p>
    <w:p w:rsidR="00046055" w:rsidRDefault="00046055" w:rsidP="005973BE">
      <w:pPr>
        <w:spacing w:after="0" w:line="240" w:lineRule="auto"/>
        <w:ind w:firstLine="720"/>
        <w:jc w:val="center"/>
        <w:rPr>
          <w:rFonts w:ascii="Times New Roman" w:hAnsi="Times New Roman" w:cs="Times New Roman"/>
          <w:caps/>
          <w:sz w:val="28"/>
          <w:szCs w:val="28"/>
          <w:lang w:val="tt-RU"/>
        </w:rPr>
      </w:pPr>
    </w:p>
    <w:p w:rsidR="00046055" w:rsidRDefault="00046055" w:rsidP="005973BE">
      <w:pPr>
        <w:spacing w:after="0" w:line="240" w:lineRule="auto"/>
        <w:ind w:firstLine="720"/>
        <w:jc w:val="center"/>
        <w:rPr>
          <w:rFonts w:ascii="Times New Roman" w:hAnsi="Times New Roman" w:cs="Times New Roman"/>
          <w:caps/>
          <w:sz w:val="28"/>
          <w:szCs w:val="28"/>
          <w:lang w:val="tt-RU"/>
        </w:rPr>
      </w:pPr>
    </w:p>
    <w:p w:rsidR="005973BE" w:rsidRPr="00600EF2" w:rsidRDefault="005973BE" w:rsidP="00046055">
      <w:pPr>
        <w:pStyle w:val="a7"/>
        <w:numPr>
          <w:ilvl w:val="1"/>
          <w:numId w:val="29"/>
        </w:numPr>
        <w:spacing w:after="0" w:line="240" w:lineRule="auto"/>
        <w:jc w:val="center"/>
        <w:rPr>
          <w:rFonts w:ascii="Times New Roman" w:hAnsi="Times New Roman" w:cs="Times New Roman"/>
          <w:b/>
          <w:caps/>
          <w:sz w:val="28"/>
          <w:szCs w:val="28"/>
          <w:lang w:val="tt-RU"/>
        </w:rPr>
      </w:pPr>
      <w:r w:rsidRPr="00600EF2">
        <w:rPr>
          <w:rFonts w:ascii="Times New Roman" w:hAnsi="Times New Roman" w:cs="Times New Roman"/>
          <w:b/>
          <w:caps/>
          <w:sz w:val="28"/>
          <w:szCs w:val="28"/>
          <w:lang w:val="tt-RU"/>
        </w:rPr>
        <w:lastRenderedPageBreak/>
        <w:t>тест  төрләре</w:t>
      </w:r>
    </w:p>
    <w:p w:rsidR="005973BE" w:rsidRPr="00600EF2" w:rsidRDefault="005973BE" w:rsidP="005973BE">
      <w:pPr>
        <w:spacing w:after="0" w:line="240" w:lineRule="auto"/>
        <w:ind w:firstLine="720"/>
        <w:jc w:val="center"/>
        <w:rPr>
          <w:rFonts w:ascii="Times New Roman" w:hAnsi="Times New Roman" w:cs="Times New Roman"/>
          <w:b/>
          <w:caps/>
          <w:sz w:val="28"/>
          <w:szCs w:val="28"/>
          <w:lang w:val="tt-RU"/>
        </w:rPr>
      </w:pPr>
    </w:p>
    <w:p w:rsidR="005973BE" w:rsidRPr="00B32306" w:rsidRDefault="00B32306" w:rsidP="005973BE">
      <w:pPr>
        <w:spacing w:after="0" w:line="240" w:lineRule="auto"/>
        <w:ind w:firstLine="720"/>
        <w:jc w:val="center"/>
        <w:rPr>
          <w:rFonts w:ascii="Times New Roman" w:hAnsi="Times New Roman" w:cs="Times New Roman"/>
          <w:b/>
          <w:sz w:val="28"/>
          <w:szCs w:val="28"/>
          <w:lang w:val="tt-RU"/>
        </w:rPr>
      </w:pPr>
      <w:r w:rsidRPr="00B32306">
        <w:rPr>
          <w:rFonts w:ascii="Times New Roman" w:hAnsi="Times New Roman" w:cs="Times New Roman"/>
          <w:b/>
          <w:color w:val="222222"/>
          <w:sz w:val="28"/>
          <w:szCs w:val="28"/>
          <w:shd w:val="clear" w:color="auto" w:fill="FFFFFF"/>
          <w:lang w:val="tt-RU"/>
        </w:rPr>
        <w:t>Бер сүз белән җавап язуга караган тестлар</w:t>
      </w:r>
    </w:p>
    <w:p w:rsidR="005973BE" w:rsidRPr="00C26658" w:rsidRDefault="005973BE" w:rsidP="005973BE">
      <w:pPr>
        <w:spacing w:after="0" w:line="240" w:lineRule="auto"/>
        <w:ind w:firstLine="720"/>
        <w:jc w:val="center"/>
        <w:rPr>
          <w:rFonts w:ascii="Times New Roman" w:hAnsi="Times New Roman" w:cs="Times New Roman"/>
          <w:b/>
          <w:sz w:val="28"/>
          <w:szCs w:val="28"/>
          <w:lang w:val="tt-RU"/>
        </w:rPr>
      </w:pP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Тест формасының бер дөрес җавапны сайлау биреме практикада бик киң таралган, бу аның контрольне автоматлаштыру өчен җайлы форма булуы белән аңлатыла. Укучылар һәм студентлар мондый биремнәргә дөрес җавапның һичшиксез булуы сәбәпле уңай карыйлар.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Шул ук вакытта бу төр биремнәр бик зур тәнкыйтькә дә очрады. Традицион контроль төрен яклаучылар укучының белемнәрен аның белән аралашып, аңа өстәмә сораулар бирү процессында гына чын-чынлап тикшереп һәм бәяләп укытучы һәм укучы арасындагы шәхси мөнәсәбәтләрне аерым караганда килешергә мөмкин. Заман таләпләре массакүләм уку-укыту процессында укытучыларның тере хезмәт энергиясен, вакыт күләмен экономияләүне һәм яңа технологияләр куллану нәтиҗәсендә укыту процессының эффектлылыгын арттыруны күздә тота.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Дөрес җавапны сайлау биременең кимчелеге итеп ялгыш фикерне истә калдыру факторының булуына күрсәтәләр. Моның турында күп язылды, ләкин бернәрсә дә исбат ителмәде. Әлбәттә, дөрес җавапны үзеңә формалаштыруга караганда аны бирелгән вариантлар арасыннан сайлау җиңелрәк. Ләкин бу фикер бары тик уку предметы урында нинди дә булса белемнәр булса һәм дөрес булмаган җавапны дәрестән аеру бик җиңел булганда гына дөрес булып чыга. Барлык таләпләрен дә туры китереп эшләнгән тестта ялгыш җаваплар, кагыйдә буларак, дөрес җавапларга караганда ышанычлырак һәм матуррак яңгырыйлар. Нәкъ менә шушы фактор укучыларны жест эшенә җентекләп әзерләнергә этәрүче элемент булып тора.</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Йомгаклаучы контроль тестында биремнәрнең авырлык дәрәҗәсе үсә барырга тиеш, чөнки аның төп  максаты - әзерлек дәрәҗәсе һәм структурасы урында нәтиҗәле информация алу. Монда кыска гына билгеләмәне искә төшереп китү урынлы булыр: тест – авырлык дәрәҗәсе үсә баручы биремнәр системасы.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Практикада еш кына укучыларга </w:t>
      </w:r>
      <w:r w:rsidRPr="00C26658">
        <w:rPr>
          <w:rFonts w:ascii="Times New Roman" w:hAnsi="Times New Roman" w:cs="Times New Roman"/>
          <w:sz w:val="28"/>
          <w:szCs w:val="28"/>
          <w:u w:val="single"/>
          <w:lang w:val="tt-RU"/>
        </w:rPr>
        <w:t>дөрес булмаган җавапны күрсәтү</w:t>
      </w:r>
      <w:r w:rsidRPr="00C26658">
        <w:rPr>
          <w:rFonts w:ascii="Times New Roman" w:hAnsi="Times New Roman" w:cs="Times New Roman"/>
          <w:sz w:val="28"/>
          <w:szCs w:val="28"/>
          <w:lang w:val="tt-RU"/>
        </w:rPr>
        <w:t xml:space="preserve"> биреме очрый. Мондый инструкцияле биремне куллану киҗәш ителми, чөнки уку-укыту процессы дөрес белемнәр, дөрес фикерләр дөньясында бара. Ялгыш фикерләр гадәттә уку предметы итеп алынмый да.</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Бер дөрес җавапны сайлау биременең стандарт инструкциясе була. Бланкларда эшләнгән вакытта “Дөрес җавапны билгеләгез” яки, ЭВМ ярдәмендә эшләнсә, “Дөрес җавапның номерен җыегыз ”. мондый биремнәрдә гадәттә ике-биш җавап варианты бирелә. Алтынчы эффектлы бирем өстәп булса, бу җавапны белмәүчеләр өчен дөрес җавапны ялгыш кына сайлау мөмкинлеген киметә. Ләкин моның бедән мавыгырга ярамый, чөнки тест биреме артык озын булмаска тиеш. Гадәттә тестларда җаваплар варианты биштән артмый, һәм дөрес җавап аларның берсе генә була, калганнары бөтенләй яки өлешчә дөрес түгел.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lastRenderedPageBreak/>
        <w:t>Җавап варианты азрак булган биремнәр белән эш катлаулырак. Иң аз җаваплар саны – ике. Бер җавап дөрес, ә икенчесе ялгыш була. Гомумән алганда, биремнең нәтиҗәлелеге җавап вариантларының санына түгел, ә аларның сыйфатына бәйле. Уку-укыту процессында гадәттә йомгаклау контроль тестында дүрттән дә ким җавап варианты булмый. Ике җавап варианты бирелгән биремнәр гадәттә агымдагы контроль һәм психологик, социологик тестларда кулланыла.</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Бер дөрес җавапны сайлау биременә мисаллар:</w:t>
      </w:r>
    </w:p>
    <w:p w:rsidR="005973BE" w:rsidRPr="00C26658" w:rsidRDefault="005973BE" w:rsidP="005973BE">
      <w:pPr>
        <w:spacing w:after="0" w:line="240" w:lineRule="auto"/>
        <w:ind w:firstLine="720"/>
        <w:jc w:val="both"/>
        <w:rPr>
          <w:rFonts w:ascii="Times New Roman" w:hAnsi="Times New Roman" w:cs="Times New Roman"/>
          <w:i/>
          <w:sz w:val="28"/>
          <w:szCs w:val="28"/>
          <w:lang w:val="tt-RU"/>
        </w:rPr>
      </w:pPr>
      <w:r w:rsidRPr="00C26658">
        <w:rPr>
          <w:rFonts w:ascii="Times New Roman" w:hAnsi="Times New Roman" w:cs="Times New Roman"/>
          <w:i/>
          <w:sz w:val="28"/>
          <w:szCs w:val="28"/>
          <w:lang w:val="tt-RU"/>
        </w:rPr>
        <w:t>Дөрес җавапны билгеләгез:</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Психологик хикәя остасы булып танылган әдип:</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Ә. Еники;</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М. Маликова;</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М. Мәһдиев;</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А. Гыйләҗев;</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5) Р. Батулла.</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Г.Исхакый яшәгән еллар: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1878-1954;</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1868-1945;</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1898-1956;</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1887-1945;</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5) 1879-1952.</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Г. Кутуйның “Тапшырылмаган хатлар” повестендәге хатлар саны:</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4</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5</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7</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8</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5) 3</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p>
    <w:p w:rsidR="005973BE" w:rsidRPr="00C26658" w:rsidRDefault="00DD08F4" w:rsidP="005973BE">
      <w:pPr>
        <w:spacing w:after="0" w:line="240" w:lineRule="auto"/>
        <w:ind w:firstLine="720"/>
        <w:jc w:val="center"/>
        <w:rPr>
          <w:rFonts w:ascii="Times New Roman" w:hAnsi="Times New Roman" w:cs="Times New Roman"/>
          <w:b/>
          <w:sz w:val="28"/>
          <w:szCs w:val="28"/>
          <w:lang w:val="tt-RU"/>
        </w:rPr>
      </w:pPr>
      <w:r>
        <w:rPr>
          <w:rFonts w:ascii="Times New Roman" w:hAnsi="Times New Roman" w:cs="Times New Roman"/>
          <w:b/>
          <w:sz w:val="28"/>
          <w:szCs w:val="28"/>
          <w:lang w:val="tt-RU"/>
        </w:rPr>
        <w:t>Ябык тестлар</w:t>
      </w:r>
    </w:p>
    <w:p w:rsidR="005973BE" w:rsidRPr="00C26658" w:rsidRDefault="005973BE" w:rsidP="005973BE">
      <w:pPr>
        <w:spacing w:after="0" w:line="240" w:lineRule="auto"/>
        <w:ind w:firstLine="720"/>
        <w:jc w:val="center"/>
        <w:rPr>
          <w:rFonts w:ascii="Times New Roman" w:hAnsi="Times New Roman" w:cs="Times New Roman"/>
          <w:b/>
          <w:sz w:val="28"/>
          <w:szCs w:val="28"/>
          <w:lang w:val="tt-RU"/>
        </w:rPr>
      </w:pPr>
    </w:p>
    <w:p w:rsidR="005973BE" w:rsidRPr="00C26658" w:rsidRDefault="00DD08F4" w:rsidP="005973BE">
      <w:pPr>
        <w:spacing w:after="0" w:line="240" w:lineRule="auto"/>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Бер дөрес җавапны сайлау бирем</w:t>
      </w:r>
      <w:r w:rsidR="005973BE" w:rsidRPr="00C26658">
        <w:rPr>
          <w:rFonts w:ascii="Times New Roman" w:hAnsi="Times New Roman" w:cs="Times New Roman"/>
          <w:sz w:val="28"/>
          <w:szCs w:val="28"/>
          <w:lang w:val="tt-RU"/>
        </w:rPr>
        <w:t>н</w:t>
      </w:r>
      <w:r>
        <w:rPr>
          <w:rFonts w:ascii="Times New Roman" w:hAnsi="Times New Roman" w:cs="Times New Roman"/>
          <w:sz w:val="28"/>
          <w:szCs w:val="28"/>
          <w:lang w:val="tt-RU"/>
        </w:rPr>
        <w:t>енә</w:t>
      </w:r>
      <w:r w:rsidR="005973BE" w:rsidRPr="00C26658">
        <w:rPr>
          <w:rFonts w:ascii="Times New Roman" w:hAnsi="Times New Roman" w:cs="Times New Roman"/>
          <w:sz w:val="28"/>
          <w:szCs w:val="28"/>
          <w:lang w:val="tt-RU"/>
        </w:rPr>
        <w:t xml:space="preserve"> каршы килүчеләр төрле сәбәпләр күрсәтәләр:</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Җавап вариантлары дөрес төзелмәсә, дөрес җавапны табу бик җиңел була.</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2) Дөрес җавап варианты булмаса да, сайланган җавап эчтәлегендә өлешчә дөреслек булырга мөмкин. “Яртылаш” дөрес җавапны ничек бәяләргә? Тест үткәрү методикасында мондый бәяләү моменты юк.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3) Психологик сәбәп: югарыда күрсәтелгән “яртылаш” дөрес җавапны һәм бөтенләй дөрес булмаган җавапны – икесен дә тигезләп нуль балл белән бәяләү гадел булмый. Дөрес булып җитмәгәндә җавапны бәяләмичә үтеп китәргә шулай ук ярамый.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Әлеге кимчелекләрне булдырмас өчен башка бирем вариантын кулланып карарга киңәш ителә. Аның инструкцияләре түбәндәгечә бирелә: “Иң дөрес һәм </w:t>
      </w:r>
      <w:r w:rsidRPr="00C26658">
        <w:rPr>
          <w:rFonts w:ascii="Times New Roman" w:hAnsi="Times New Roman" w:cs="Times New Roman"/>
          <w:sz w:val="28"/>
          <w:szCs w:val="28"/>
          <w:lang w:val="tt-RU"/>
        </w:rPr>
        <w:lastRenderedPageBreak/>
        <w:t>тулы җавапны билгеләгез”. Бу очракта әлбәттә, башка җавапларның да төрле дәрәҗәдә дөрес булуы күздә тотыла.</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мондый биремнәрне төзү авыррак булса да, аларны практикага кертүнең түбәндәге нигезләре бар: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Истә калдырырга мөмкин булган ялгыш җавап вариантлары арасында бөтенләй булмавы.</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2) Мондый биремнәр ярдәмендә нәкъ менә белемнең дәрәҗәсен тикшерү уңайлы. </w:t>
      </w:r>
    </w:p>
    <w:p w:rsidR="005973BE" w:rsidRPr="00C26658" w:rsidRDefault="005973BE" w:rsidP="005973BE">
      <w:pPr>
        <w:spacing w:after="0" w:line="240" w:lineRule="auto"/>
        <w:ind w:firstLine="720"/>
        <w:jc w:val="both"/>
        <w:rPr>
          <w:rFonts w:ascii="Times New Roman" w:hAnsi="Times New Roman" w:cs="Times New Roman"/>
          <w:i/>
          <w:sz w:val="28"/>
          <w:szCs w:val="28"/>
          <w:lang w:val="tt-RU"/>
        </w:rPr>
      </w:pPr>
      <w:r w:rsidRPr="00C26658">
        <w:rPr>
          <w:rFonts w:ascii="Times New Roman" w:hAnsi="Times New Roman" w:cs="Times New Roman"/>
          <w:i/>
          <w:sz w:val="28"/>
          <w:szCs w:val="28"/>
          <w:lang w:val="tt-RU"/>
        </w:rPr>
        <w:t>Иң дөрес җавапны билгеләгез:</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Нефтьчеләр тормышына багышланган әсәрләр: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“Гади кешеләр”;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“Хәзинә”, “Хуҗалар”;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“Гади кешеләр”, “Хәзинә”, “Хуҗалар”.</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5. Бөек Ватан сугышында һәлак булган әдипләр: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Ф. Кәрим, Н. Баян;</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Ф. Кәрим, М. Җәлил;</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3) Ф. Кәрим, М. Җәлил, Н. Баян, Г. Кутуй. </w:t>
      </w:r>
    </w:p>
    <w:p w:rsidR="005973BE" w:rsidRPr="00C26658" w:rsidRDefault="005973BE" w:rsidP="005973BE">
      <w:pPr>
        <w:tabs>
          <w:tab w:val="left" w:pos="165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6. Бирелгән өзектәге стилистик фигураларны билгеләгез:</w:t>
      </w:r>
    </w:p>
    <w:p w:rsidR="005973BE" w:rsidRPr="00C26658" w:rsidRDefault="00DD08F4" w:rsidP="00DD08F4">
      <w:pPr>
        <w:tabs>
          <w:tab w:val="left" w:pos="1650"/>
        </w:tabs>
        <w:spacing w:after="0" w:line="240" w:lineRule="auto"/>
        <w:jc w:val="both"/>
        <w:rPr>
          <w:rFonts w:ascii="Times New Roman" w:hAnsi="Times New Roman" w:cs="Times New Roman"/>
          <w:b/>
          <w:i/>
          <w:sz w:val="28"/>
          <w:szCs w:val="28"/>
          <w:lang w:val="tt-RU"/>
        </w:rPr>
      </w:pPr>
      <w:r>
        <w:rPr>
          <w:rFonts w:ascii="Times New Roman" w:hAnsi="Times New Roman" w:cs="Times New Roman"/>
          <w:sz w:val="28"/>
          <w:szCs w:val="28"/>
          <w:lang w:val="tt-RU"/>
        </w:rPr>
        <w:t xml:space="preserve">       </w:t>
      </w:r>
      <w:r w:rsidR="005973BE" w:rsidRPr="00C26658">
        <w:rPr>
          <w:rFonts w:ascii="Times New Roman" w:hAnsi="Times New Roman" w:cs="Times New Roman"/>
          <w:sz w:val="28"/>
          <w:szCs w:val="28"/>
          <w:lang w:val="tt-RU"/>
        </w:rPr>
        <w:t xml:space="preserve"> </w:t>
      </w:r>
      <w:r w:rsidR="005973BE" w:rsidRPr="00C26658">
        <w:rPr>
          <w:rFonts w:ascii="Times New Roman" w:hAnsi="Times New Roman" w:cs="Times New Roman"/>
          <w:b/>
          <w:i/>
          <w:sz w:val="28"/>
          <w:szCs w:val="28"/>
          <w:lang w:val="tt-RU"/>
        </w:rPr>
        <w:t>Бу дулкыннар, бу өермәләр эчендә еллар үтте, хәлләр үзгәрде, мәңгелек дуслыкта кырыгар мәртәбә ант итешкән безнең иптәшләр үзләре генә таралып калмадылар, күңелләре дә үзгәрде. (Г. Ибраһимов)</w:t>
      </w:r>
    </w:p>
    <w:p w:rsidR="005973BE" w:rsidRPr="00C26658" w:rsidRDefault="005973BE" w:rsidP="005973BE">
      <w:pPr>
        <w:numPr>
          <w:ilvl w:val="0"/>
          <w:numId w:val="5"/>
        </w:numPr>
        <w:tabs>
          <w:tab w:val="clear" w:pos="162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метафора, эпитет;</w:t>
      </w:r>
    </w:p>
    <w:p w:rsidR="005973BE" w:rsidRPr="00C26658" w:rsidRDefault="005973BE" w:rsidP="005973BE">
      <w:pPr>
        <w:numPr>
          <w:ilvl w:val="0"/>
          <w:numId w:val="5"/>
        </w:numPr>
        <w:tabs>
          <w:tab w:val="clear" w:pos="162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гипербола, эпитет;</w:t>
      </w:r>
    </w:p>
    <w:p w:rsidR="005973BE" w:rsidRPr="00DD08F4" w:rsidRDefault="005973BE" w:rsidP="005973BE">
      <w:pPr>
        <w:numPr>
          <w:ilvl w:val="0"/>
          <w:numId w:val="5"/>
        </w:numPr>
        <w:tabs>
          <w:tab w:val="clear" w:pos="162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метафора, гипербола, эпитет.</w:t>
      </w:r>
    </w:p>
    <w:p w:rsidR="005973BE" w:rsidRPr="00C26658" w:rsidRDefault="005973BE" w:rsidP="005973BE">
      <w:pPr>
        <w:spacing w:after="0" w:line="240" w:lineRule="auto"/>
        <w:jc w:val="both"/>
        <w:rPr>
          <w:rFonts w:ascii="Times New Roman" w:hAnsi="Times New Roman" w:cs="Times New Roman"/>
          <w:sz w:val="28"/>
          <w:szCs w:val="28"/>
          <w:lang w:val="tt-RU"/>
        </w:rPr>
      </w:pPr>
    </w:p>
    <w:p w:rsidR="005973BE" w:rsidRPr="00DD08F4" w:rsidRDefault="005973BE" w:rsidP="005973BE">
      <w:pPr>
        <w:spacing w:after="0" w:line="240" w:lineRule="auto"/>
        <w:ind w:firstLine="720"/>
        <w:jc w:val="both"/>
        <w:rPr>
          <w:rFonts w:ascii="Times New Roman" w:hAnsi="Times New Roman" w:cs="Times New Roman"/>
          <w:b/>
          <w:sz w:val="28"/>
          <w:szCs w:val="28"/>
          <w:lang w:val="tt-RU"/>
        </w:rPr>
      </w:pPr>
    </w:p>
    <w:p w:rsidR="005973BE" w:rsidRPr="00DD08F4" w:rsidRDefault="00DD08F4" w:rsidP="005973BE">
      <w:pPr>
        <w:spacing w:after="0" w:line="240" w:lineRule="auto"/>
        <w:ind w:firstLine="720"/>
        <w:jc w:val="center"/>
        <w:rPr>
          <w:rFonts w:ascii="Times New Roman" w:hAnsi="Times New Roman" w:cs="Times New Roman"/>
          <w:b/>
          <w:sz w:val="28"/>
          <w:szCs w:val="28"/>
          <w:lang w:val="tt-RU"/>
        </w:rPr>
      </w:pPr>
      <w:r w:rsidRPr="00DD08F4">
        <w:rPr>
          <w:rFonts w:ascii="Times New Roman" w:hAnsi="Times New Roman" w:cs="Times New Roman"/>
          <w:b/>
          <w:color w:val="222222"/>
          <w:sz w:val="28"/>
          <w:szCs w:val="28"/>
          <w:shd w:val="clear" w:color="auto" w:fill="FFFFFF"/>
          <w:lang w:val="tt-RU"/>
        </w:rPr>
        <w:t>Сайлап алу тестлары</w:t>
      </w:r>
    </w:p>
    <w:p w:rsidR="005973BE" w:rsidRPr="00C26658" w:rsidRDefault="005973BE" w:rsidP="005973BE">
      <w:pPr>
        <w:spacing w:after="0" w:line="240" w:lineRule="auto"/>
        <w:ind w:firstLine="720"/>
        <w:jc w:val="center"/>
        <w:rPr>
          <w:rFonts w:ascii="Times New Roman" w:hAnsi="Times New Roman" w:cs="Times New Roman"/>
          <w:b/>
          <w:sz w:val="28"/>
          <w:szCs w:val="28"/>
          <w:lang w:val="tt-RU"/>
        </w:rPr>
      </w:pP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Бу биремне төзегәндә охшашлык принцибы төп урынны били. Мондый төр биремнәр классификацияләү, аерым төр яки объектларны теге яки бу төр, класска кертә белүне күздә тота. Мондый биремнең инструкциясе: “Барлык дөрес җавапларны да билгеләгез”.</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Җавап вариантлары мәҗбүри рәвештә бер төргә керергә тиеш. Аларның саны биштән ундүрткә кадәр булырга мөмкин. Әлбәттә, дөрес җавапларның саны гомуми җавап вариантларының саны белән нинди бәйләнештә булырга тиеш дигән сорау урынлы булыр. Шушы урында биремнең үзенчәлекләре ачыла да. Бер яктан караганда, дөрес җавапларның саны күп булу аларны очраклы рәвештә генә сайлау мөмкинлеген арттыра. Һәм киресенчә: дөрес булмаган җаваплар күбрәк булса, аларны очраклы сайлау мөмкинлеге дә арта. Димәк, укучылар һәр бирем өчен дөрес җавапларның санытөрлечә: бердән алып барысына хәтле бирелергә мөмкин булуына әзер торырга тиешләр. Укучылар дөрес җавапларны бары тик үз белемнәренә таянып кына билгели алачаклар.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төр биремне бәяләү шулай ук кызыклы. Монда да шул ук бер һәм нуль баллары куела. Ләкин бер балл – җавап дөрес булса, ягъни барлык </w:t>
      </w:r>
      <w:r w:rsidRPr="00C26658">
        <w:rPr>
          <w:rFonts w:ascii="Times New Roman" w:hAnsi="Times New Roman" w:cs="Times New Roman"/>
          <w:sz w:val="28"/>
          <w:szCs w:val="28"/>
          <w:lang w:val="tt-RU"/>
        </w:rPr>
        <w:lastRenderedPageBreak/>
        <w:t xml:space="preserve">дөрес җаваплар саны да күрсәтелсә генә куела. Әгәр бер генә җавап төшеп калса да, бирем нуль балл белән бәяләнә.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i/>
          <w:sz w:val="28"/>
          <w:szCs w:val="28"/>
          <w:lang w:val="tt-RU"/>
        </w:rPr>
        <w:t>Барлык дөрес җавапларны билгеләгез:</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7. Һ.Такташның мифологик образларны сурәтләгән әсәрләрен билгеләгез: </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“Газраилләр”;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“Күктән сөрелгәннәр”;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“Җир уллары”;</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“Янар таулар”;</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5) “Кабил һәм Һабил”.</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8. Романтизмның татар әдәбиятындагы үзенчәлекләре:</w:t>
      </w:r>
    </w:p>
    <w:p w:rsidR="005973BE" w:rsidRPr="00C26658" w:rsidRDefault="005973BE" w:rsidP="005973BE">
      <w:pPr>
        <w:spacing w:after="0" w:line="240" w:lineRule="auto"/>
        <w:ind w:hanging="3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сурәтләүдә экзотик күренешләр, ачык буяулар өстенлек итү;</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шәхеснең иреккә, рухи камилеккә омтылуы;</w:t>
      </w:r>
    </w:p>
    <w:p w:rsidR="005973BE" w:rsidRPr="00C26658" w:rsidRDefault="005973BE" w:rsidP="005973BE">
      <w:pPr>
        <w:spacing w:after="0" w:line="240" w:lineRule="auto"/>
        <w:ind w:hanging="54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тормышны бөтен тулылыгында һәм каршылыгында  тасвирлау;</w:t>
      </w:r>
    </w:p>
    <w:p w:rsidR="005973BE" w:rsidRPr="00C26658" w:rsidRDefault="005973BE" w:rsidP="005973BE">
      <w:pPr>
        <w:spacing w:after="0" w:line="240" w:lineRule="auto"/>
        <w:ind w:hanging="3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җәмгыяттәге шартлардан ризасызлык буларак, идеалга мөрәҗәгать итү.</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9. Мәгърифәтче язучыларны билгеләгез:</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 К.Насыйри;</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2) М.Акъегетзадә</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3) З.Бигиев;</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4) Акмулла;</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5) Г. Кандалый;</w:t>
      </w:r>
    </w:p>
    <w:p w:rsidR="005973BE" w:rsidRPr="00C26658" w:rsidRDefault="005973BE" w:rsidP="005973BE">
      <w:pPr>
        <w:spacing w:after="0" w:line="240" w:lineRule="auto"/>
        <w:ind w:firstLine="21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6) Г. Чокрый.</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p>
    <w:p w:rsidR="005973BE" w:rsidRPr="00C26658" w:rsidRDefault="00DD08F4" w:rsidP="005973BE">
      <w:pPr>
        <w:spacing w:after="0" w:line="240" w:lineRule="auto"/>
        <w:ind w:firstLine="720"/>
        <w:jc w:val="center"/>
        <w:rPr>
          <w:rFonts w:ascii="Times New Roman" w:hAnsi="Times New Roman" w:cs="Times New Roman"/>
          <w:b/>
          <w:sz w:val="28"/>
          <w:szCs w:val="28"/>
          <w:lang w:val="tt-RU"/>
        </w:rPr>
      </w:pPr>
      <w:r>
        <w:rPr>
          <w:rFonts w:ascii="Times New Roman" w:hAnsi="Times New Roman" w:cs="Times New Roman"/>
          <w:b/>
          <w:sz w:val="28"/>
          <w:szCs w:val="28"/>
          <w:lang w:val="tt-RU"/>
        </w:rPr>
        <w:t>Ачык тестлар</w:t>
      </w:r>
    </w:p>
    <w:p w:rsidR="005973BE" w:rsidRPr="00C26658" w:rsidRDefault="005973BE" w:rsidP="005973BE">
      <w:pPr>
        <w:spacing w:after="0" w:line="240" w:lineRule="auto"/>
        <w:ind w:firstLine="720"/>
        <w:jc w:val="center"/>
        <w:rPr>
          <w:rFonts w:ascii="Times New Roman" w:hAnsi="Times New Roman" w:cs="Times New Roman"/>
          <w:b/>
          <w:sz w:val="28"/>
          <w:szCs w:val="28"/>
          <w:lang w:val="tt-RU"/>
        </w:rPr>
      </w:pPr>
    </w:p>
    <w:p w:rsidR="005973BE" w:rsidRPr="00C26658" w:rsidRDefault="00DD08F4" w:rsidP="005973BE">
      <w:pPr>
        <w:spacing w:after="0" w:line="240" w:lineRule="auto"/>
        <w:ind w:firstLine="720"/>
        <w:jc w:val="both"/>
        <w:rPr>
          <w:rFonts w:ascii="Times New Roman" w:hAnsi="Times New Roman" w:cs="Times New Roman"/>
          <w:sz w:val="28"/>
          <w:szCs w:val="28"/>
          <w:lang w:val="tt-RU"/>
        </w:rPr>
      </w:pPr>
      <w:r>
        <w:rPr>
          <w:rFonts w:ascii="Times New Roman" w:hAnsi="Times New Roman" w:cs="Times New Roman"/>
          <w:sz w:val="28"/>
          <w:szCs w:val="28"/>
          <w:lang w:val="tt-RU"/>
        </w:rPr>
        <w:t>Ачык тестлар</w:t>
      </w:r>
      <w:r w:rsidR="005973BE" w:rsidRPr="00C26658">
        <w:rPr>
          <w:rFonts w:ascii="Times New Roman" w:hAnsi="Times New Roman" w:cs="Times New Roman"/>
          <w:sz w:val="28"/>
          <w:szCs w:val="28"/>
          <w:lang w:val="tt-RU"/>
        </w:rPr>
        <w:t xml:space="preserve"> әзер җавап вариантлары бирелми. Укучылар үзләре өстәп язарга тиеш җаваплар аларда белемнең булу-булмавын ачык күрсәтеп торалар. Мондый биремнәр гадәти сорау җөмлә һәм аңа кыска, ачык җавапны берләштерә. Кыска, ачык җавапның төп  сүзе төшереп калдырыла һәм бирем хикәя җөмлә формасындагы тулы булмаган билгеләмә рәвешендә күрсәтелә.</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Биремнең инструкциясе гади генә бирелә: “Язып бетерегә”. Бирем ахырында ике нокта куела.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биремнең эчтәлегендә төрле исемнәрнең, фактлар, билге, үзенчәлекләрнең, дата, сәбәп-нәтиҗә бәйләнешләренең тикшерелүе ята. Мәсәлән: </w:t>
      </w:r>
    </w:p>
    <w:p w:rsidR="005973BE" w:rsidRPr="00C26658" w:rsidRDefault="005973BE" w:rsidP="005973BE">
      <w:pPr>
        <w:spacing w:after="0" w:line="240" w:lineRule="auto"/>
        <w:ind w:firstLine="720"/>
        <w:jc w:val="both"/>
        <w:rPr>
          <w:rFonts w:ascii="Times New Roman" w:hAnsi="Times New Roman" w:cs="Times New Roman"/>
          <w:i/>
          <w:sz w:val="28"/>
          <w:szCs w:val="28"/>
          <w:lang w:val="tt-RU"/>
        </w:rPr>
      </w:pPr>
      <w:r w:rsidRPr="00C26658">
        <w:rPr>
          <w:rFonts w:ascii="Times New Roman" w:hAnsi="Times New Roman" w:cs="Times New Roman"/>
          <w:i/>
          <w:sz w:val="28"/>
          <w:szCs w:val="28"/>
          <w:lang w:val="tt-RU"/>
        </w:rPr>
        <w:t>Язып бетерегез:</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10. М.Гафуриның 1921 нче елда Идел буе өлкәләрендәге ачлыкны тасвирлаган поэмасы ________________ дип атала. </w:t>
      </w:r>
    </w:p>
    <w:p w:rsidR="002C6656" w:rsidRPr="00C26658" w:rsidRDefault="002C6656" w:rsidP="005973BE">
      <w:pPr>
        <w:spacing w:after="0" w:line="240" w:lineRule="auto"/>
        <w:ind w:firstLine="720"/>
        <w:jc w:val="both"/>
        <w:rPr>
          <w:rFonts w:ascii="Times New Roman" w:hAnsi="Times New Roman" w:cs="Times New Roman"/>
          <w:sz w:val="28"/>
          <w:szCs w:val="28"/>
          <w:u w:val="single"/>
          <w:lang w:val="tt-RU"/>
        </w:rPr>
      </w:pPr>
    </w:p>
    <w:p w:rsidR="005973BE" w:rsidRPr="00C26658" w:rsidRDefault="005973BE" w:rsidP="005973BE">
      <w:pPr>
        <w:spacing w:after="0" w:line="240" w:lineRule="auto"/>
        <w:ind w:firstLine="720"/>
        <w:jc w:val="both"/>
        <w:rPr>
          <w:rFonts w:ascii="Times New Roman" w:hAnsi="Times New Roman" w:cs="Times New Roman"/>
          <w:b/>
          <w:sz w:val="28"/>
          <w:szCs w:val="28"/>
          <w:lang w:val="tt-RU"/>
        </w:rPr>
      </w:pPr>
      <w:r w:rsidRPr="00C26658">
        <w:rPr>
          <w:rFonts w:ascii="Times New Roman" w:hAnsi="Times New Roman" w:cs="Times New Roman"/>
          <w:b/>
          <w:sz w:val="28"/>
          <w:szCs w:val="28"/>
          <w:lang w:val="tt-RU"/>
        </w:rPr>
        <w:t xml:space="preserve">Ачык формадагы биремнәрне төзегәндә истә тотарга тиешле факторлар:  </w:t>
      </w:r>
    </w:p>
    <w:p w:rsidR="005973BE" w:rsidRPr="00C26658" w:rsidRDefault="005973BE" w:rsidP="005973BE">
      <w:pPr>
        <w:spacing w:after="0" w:line="240" w:lineRule="auto"/>
        <w:ind w:firstLine="720"/>
        <w:jc w:val="both"/>
        <w:rPr>
          <w:rFonts w:ascii="Times New Roman" w:hAnsi="Times New Roman" w:cs="Times New Roman"/>
          <w:b/>
          <w:sz w:val="28"/>
          <w:szCs w:val="28"/>
          <w:lang w:val="tt-RU"/>
        </w:rPr>
      </w:pP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Эчтәлекнең логик ачык булуы. Бирем, аның формасы һәм эчтәлеге фикерләү проөессы ярдәмендә дөрес җавап табуны стимуллаштырырга тиеш.</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lastRenderedPageBreak/>
        <w:t xml:space="preserve">Фасетлылык – вариантлылык принцибы. Заманча компьютер технологияләрен кулланган очракта файдаланыла. </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Билгеләмәнең һәм билгеләнүче объектның мәгънә күләмнәре бәйләнеше югалмаска тиеш. </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Кыскалык принцибы сакланырга тиеш. </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Юклык формасын кулланмау.</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Ике сүз төшеп калган очракта, алар бер-берсенә капма-каршы булырга тиеш: </w:t>
      </w: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Чиктән тыш арттыру _________, ә әдәби кечерәйтү __________дип атала.</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Биремнең җавабы махсус сызып калдырылган урынга языла. </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Бирем сорау җөмлә түгел, ә хикәя җөмлә формасында языла.</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Биремдә бер генә сүз төшеп калса яхшырак булыр. Чөнки бер биремдәге җөмләдә сүзләр күбрәк төшеп калган саен, аның мәгънәсе азрак аңлашыла һәм хата ясау мөмкинлеге арта. </w:t>
      </w:r>
    </w:p>
    <w:p w:rsidR="005973BE" w:rsidRPr="00C26658" w:rsidRDefault="005973BE" w:rsidP="005973BE">
      <w:pPr>
        <w:numPr>
          <w:ilvl w:val="0"/>
          <w:numId w:val="6"/>
        </w:numPr>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Өстәлергә тиешле сүзнең урыны җөмлә азагында булсын. </w:t>
      </w:r>
    </w:p>
    <w:p w:rsidR="005973BE" w:rsidRPr="00DD08F4" w:rsidRDefault="005973BE" w:rsidP="005973BE">
      <w:pPr>
        <w:spacing w:after="0" w:line="240" w:lineRule="auto"/>
        <w:jc w:val="both"/>
        <w:rPr>
          <w:rFonts w:ascii="Times New Roman" w:hAnsi="Times New Roman" w:cs="Times New Roman"/>
          <w:b/>
          <w:sz w:val="28"/>
          <w:szCs w:val="28"/>
          <w:lang w:val="tt-RU"/>
        </w:rPr>
      </w:pPr>
    </w:p>
    <w:p w:rsidR="005973BE" w:rsidRPr="00DD08F4" w:rsidRDefault="00DD08F4" w:rsidP="00DD08F4">
      <w:pPr>
        <w:spacing w:after="0" w:line="240" w:lineRule="auto"/>
        <w:rPr>
          <w:rFonts w:ascii="Times New Roman" w:hAnsi="Times New Roman" w:cs="Times New Roman"/>
          <w:b/>
          <w:sz w:val="28"/>
          <w:szCs w:val="28"/>
          <w:lang w:val="tt-RU"/>
        </w:rPr>
      </w:pPr>
      <w:r w:rsidRPr="00DD08F4">
        <w:rPr>
          <w:rFonts w:ascii="Times New Roman" w:hAnsi="Times New Roman" w:cs="Times New Roman"/>
          <w:b/>
          <w:sz w:val="28"/>
          <w:szCs w:val="28"/>
          <w:lang w:val="tt-RU"/>
        </w:rPr>
        <w:t xml:space="preserve">                                        Т</w:t>
      </w:r>
      <w:r w:rsidRPr="00DD08F4">
        <w:rPr>
          <w:rFonts w:ascii="Times New Roman" w:hAnsi="Times New Roman" w:cs="Times New Roman"/>
          <w:b/>
          <w:color w:val="222222"/>
          <w:sz w:val="28"/>
          <w:szCs w:val="28"/>
          <w:shd w:val="clear" w:color="auto" w:fill="FFFFFF"/>
          <w:lang w:val="tt-RU"/>
        </w:rPr>
        <w:t>әңгәлләштерү тестлары</w:t>
      </w:r>
    </w:p>
    <w:p w:rsidR="005973BE" w:rsidRPr="00C26658" w:rsidRDefault="005973BE" w:rsidP="005973BE">
      <w:pPr>
        <w:spacing w:after="0" w:line="240" w:lineRule="auto"/>
        <w:jc w:val="center"/>
        <w:rPr>
          <w:rFonts w:ascii="Times New Roman" w:hAnsi="Times New Roman" w:cs="Times New Roman"/>
          <w:b/>
          <w:sz w:val="28"/>
          <w:szCs w:val="28"/>
          <w:lang w:val="tt-RU"/>
        </w:rPr>
      </w:pPr>
    </w:p>
    <w:p w:rsidR="005973BE" w:rsidRPr="00C26658" w:rsidRDefault="005973BE" w:rsidP="005973BE">
      <w:pPr>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Бу биремнең</w:t>
      </w:r>
      <w:r w:rsidRPr="00C26658">
        <w:rPr>
          <w:rFonts w:ascii="Times New Roman" w:hAnsi="Times New Roman" w:cs="Times New Roman"/>
          <w:b/>
          <w:sz w:val="28"/>
          <w:szCs w:val="28"/>
          <w:lang w:val="tt-RU"/>
        </w:rPr>
        <w:t xml:space="preserve"> </w:t>
      </w:r>
      <w:r w:rsidRPr="00C26658">
        <w:rPr>
          <w:rFonts w:ascii="Times New Roman" w:hAnsi="Times New Roman" w:cs="Times New Roman"/>
          <w:sz w:val="28"/>
          <w:szCs w:val="28"/>
          <w:lang w:val="tt-RU"/>
        </w:rPr>
        <w:t>исеме аның эчтәлеге белән турыдан-туры бәйле:бер баганадагы элементлар саны белән икенче баганадагы элементлар арасында бәйләнешләр булдырырга кирәк. Стандарт инструкция: “Бәйләнешләрне билгеләгез”. Беренче баганадагы элементлар цифрлар белән билгеләнсә, икенче баганадагы элементлар хәрефләр белән билгеләнә. Биремнән соң һәм җаваплардан соң китерелгән саннар янына тиешле хәрефләрне генә өстисе кала. Бланкларда эшләгәндә шулай ук ике багана элементлары арасында уклар да куелырга мөмкин. Бу вакытта инструкция  “Бәйләнешләрне уклар ярдәмендә күрсәтегез” җөмләсе белән формалаштырыла. Бирелгән баганаларның кычка һәм аңлаешлы исемнәре булырга тиеш. Һәр багананың элементлары аның исеменә бәйлелекне югалтмаска тиеш.</w:t>
      </w:r>
    </w:p>
    <w:p w:rsidR="005973BE" w:rsidRPr="00C26658" w:rsidRDefault="005973BE" w:rsidP="005973BE">
      <w:pPr>
        <w:spacing w:after="0" w:line="240" w:lineRule="auto"/>
        <w:ind w:firstLine="720"/>
        <w:jc w:val="both"/>
        <w:rPr>
          <w:rFonts w:ascii="Times New Roman" w:hAnsi="Times New Roman" w:cs="Times New Roman"/>
          <w:i/>
          <w:sz w:val="28"/>
          <w:szCs w:val="28"/>
          <w:lang w:val="tt-RU"/>
        </w:rPr>
      </w:pPr>
      <w:r w:rsidRPr="00C26658">
        <w:rPr>
          <w:rFonts w:ascii="Times New Roman" w:hAnsi="Times New Roman" w:cs="Times New Roman"/>
          <w:sz w:val="28"/>
          <w:szCs w:val="28"/>
          <w:lang w:val="tt-RU"/>
        </w:rPr>
        <w:t>11.</w:t>
      </w:r>
      <w:r w:rsidRPr="00C26658">
        <w:rPr>
          <w:rFonts w:ascii="Times New Roman" w:hAnsi="Times New Roman" w:cs="Times New Roman"/>
          <w:i/>
          <w:sz w:val="28"/>
          <w:szCs w:val="28"/>
          <w:lang w:val="tt-RU"/>
        </w:rPr>
        <w:t xml:space="preserve"> Дөрес бәйләнешләрне билгеләгез:</w:t>
      </w:r>
    </w:p>
    <w:p w:rsidR="005973BE" w:rsidRPr="00C26658" w:rsidRDefault="005973BE" w:rsidP="005973BE">
      <w:pPr>
        <w:spacing w:after="0" w:line="240" w:lineRule="auto"/>
        <w:ind w:firstLine="1080"/>
        <w:jc w:val="both"/>
        <w:rPr>
          <w:rFonts w:ascii="Times New Roman" w:hAnsi="Times New Roman" w:cs="Times New Roman"/>
          <w:b/>
          <w:sz w:val="28"/>
          <w:szCs w:val="28"/>
          <w:lang w:val="tt-RU"/>
        </w:rPr>
      </w:pPr>
      <w:r w:rsidRPr="00C26658">
        <w:rPr>
          <w:rFonts w:ascii="Times New Roman" w:hAnsi="Times New Roman" w:cs="Times New Roman"/>
          <w:sz w:val="28"/>
          <w:szCs w:val="28"/>
          <w:u w:val="single"/>
          <w:lang w:val="tt-RU"/>
        </w:rPr>
        <w:t xml:space="preserve"> Язучылар:</w:t>
      </w:r>
      <w:r w:rsidRPr="00C26658">
        <w:rPr>
          <w:rFonts w:ascii="Times New Roman" w:hAnsi="Times New Roman" w:cs="Times New Roman"/>
          <w:sz w:val="28"/>
          <w:szCs w:val="28"/>
          <w:lang w:val="tt-RU"/>
        </w:rPr>
        <w:t xml:space="preserve">                                                        </w:t>
      </w:r>
      <w:r w:rsidRPr="00C26658">
        <w:rPr>
          <w:rFonts w:ascii="Times New Roman" w:hAnsi="Times New Roman" w:cs="Times New Roman"/>
          <w:sz w:val="28"/>
          <w:szCs w:val="28"/>
          <w:u w:val="single"/>
          <w:lang w:val="tt-RU"/>
        </w:rPr>
        <w:t>Әсәрләр:</w:t>
      </w:r>
    </w:p>
    <w:p w:rsidR="005973BE" w:rsidRPr="00C26658" w:rsidRDefault="005973BE" w:rsidP="005973BE">
      <w:pPr>
        <w:tabs>
          <w:tab w:val="left" w:pos="1035"/>
          <w:tab w:val="left" w:pos="5925"/>
        </w:tabs>
        <w:spacing w:after="0" w:line="240" w:lineRule="auto"/>
        <w:ind w:hanging="5940"/>
        <w:rPr>
          <w:rFonts w:ascii="Times New Roman" w:hAnsi="Times New Roman" w:cs="Times New Roman"/>
          <w:sz w:val="28"/>
          <w:szCs w:val="28"/>
          <w:lang w:val="tt-RU"/>
        </w:rPr>
      </w:pPr>
      <w:r w:rsidRPr="00C26658">
        <w:rPr>
          <w:rFonts w:ascii="Times New Roman" w:hAnsi="Times New Roman" w:cs="Times New Roman"/>
          <w:sz w:val="28"/>
          <w:szCs w:val="28"/>
          <w:lang w:val="tt-RU"/>
        </w:rPr>
        <w:tab/>
      </w:r>
      <w:r w:rsidR="00600EF2">
        <w:rPr>
          <w:rFonts w:ascii="Times New Roman" w:hAnsi="Times New Roman" w:cs="Times New Roman"/>
          <w:sz w:val="28"/>
          <w:szCs w:val="28"/>
          <w:lang w:val="tt-RU"/>
        </w:rPr>
        <w:t xml:space="preserve">                  </w:t>
      </w:r>
      <w:r w:rsidRPr="00C26658">
        <w:rPr>
          <w:rFonts w:ascii="Times New Roman" w:hAnsi="Times New Roman" w:cs="Times New Roman"/>
          <w:sz w:val="28"/>
          <w:szCs w:val="28"/>
          <w:lang w:val="tt-RU"/>
        </w:rPr>
        <w:t>1.Ф.Әмирхан;</w:t>
      </w:r>
      <w:r w:rsidRPr="00C26658">
        <w:rPr>
          <w:rFonts w:ascii="Times New Roman" w:hAnsi="Times New Roman" w:cs="Times New Roman"/>
          <w:sz w:val="28"/>
          <w:szCs w:val="28"/>
          <w:lang w:val="tt-RU"/>
        </w:rPr>
        <w:tab/>
      </w:r>
      <w:r w:rsidRPr="00C26658">
        <w:rPr>
          <w:rFonts w:ascii="Times New Roman" w:hAnsi="Times New Roman" w:cs="Times New Roman"/>
          <w:sz w:val="28"/>
          <w:szCs w:val="28"/>
          <w:lang w:val="tt-RU"/>
        </w:rPr>
        <w:tab/>
        <w:t>а) “Сөннәтче бабай”;</w:t>
      </w:r>
    </w:p>
    <w:p w:rsidR="005973BE" w:rsidRPr="00C26658" w:rsidRDefault="005973BE" w:rsidP="005973BE">
      <w:pPr>
        <w:tabs>
          <w:tab w:val="left" w:pos="1035"/>
          <w:tab w:val="left" w:pos="592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                  2.Г.Ибраһимов;</w:t>
      </w:r>
      <w:r w:rsidRPr="00C26658">
        <w:rPr>
          <w:rFonts w:ascii="Times New Roman" w:hAnsi="Times New Roman" w:cs="Times New Roman"/>
          <w:sz w:val="28"/>
          <w:szCs w:val="28"/>
          <w:lang w:val="tt-RU"/>
        </w:rPr>
        <w:tab/>
      </w:r>
      <w:r w:rsidRPr="00C26658">
        <w:rPr>
          <w:rFonts w:ascii="Times New Roman" w:hAnsi="Times New Roman" w:cs="Times New Roman"/>
          <w:sz w:val="28"/>
          <w:szCs w:val="28"/>
          <w:lang w:val="tt-RU"/>
        </w:rPr>
        <w:tab/>
        <w:t>ә) “Фәтхулла хәзрәт”;</w:t>
      </w:r>
    </w:p>
    <w:p w:rsidR="005973BE" w:rsidRPr="00C26658" w:rsidRDefault="005973BE" w:rsidP="005973BE">
      <w:pPr>
        <w:tabs>
          <w:tab w:val="left" w:pos="1035"/>
          <w:tab w:val="left" w:pos="592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                  3. Ш.Камал;</w:t>
      </w:r>
      <w:r w:rsidRPr="00C26658">
        <w:rPr>
          <w:rFonts w:ascii="Times New Roman" w:hAnsi="Times New Roman" w:cs="Times New Roman"/>
          <w:sz w:val="28"/>
          <w:szCs w:val="28"/>
          <w:lang w:val="tt-RU"/>
        </w:rPr>
        <w:tab/>
      </w:r>
      <w:r w:rsidRPr="00C26658">
        <w:rPr>
          <w:rFonts w:ascii="Times New Roman" w:hAnsi="Times New Roman" w:cs="Times New Roman"/>
          <w:sz w:val="28"/>
          <w:szCs w:val="28"/>
          <w:lang w:val="tt-RU"/>
        </w:rPr>
        <w:tab/>
        <w:t>б) “Уяну”;</w:t>
      </w:r>
    </w:p>
    <w:p w:rsidR="005973BE" w:rsidRPr="00C26658" w:rsidRDefault="00600EF2" w:rsidP="005973BE">
      <w:pPr>
        <w:tabs>
          <w:tab w:val="left" w:pos="1035"/>
          <w:tab w:val="left" w:pos="5925"/>
        </w:tabs>
        <w:spacing w:after="0" w:line="240" w:lineRule="auto"/>
        <w:ind w:firstLine="1077"/>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5973BE" w:rsidRPr="00C26658">
        <w:rPr>
          <w:rFonts w:ascii="Times New Roman" w:hAnsi="Times New Roman" w:cs="Times New Roman"/>
          <w:sz w:val="28"/>
          <w:szCs w:val="28"/>
          <w:lang w:val="tt-RU"/>
        </w:rPr>
        <w:t>4.Г.Исхакый.</w:t>
      </w:r>
      <w:r w:rsidR="005973BE" w:rsidRPr="00C26658">
        <w:rPr>
          <w:rFonts w:ascii="Times New Roman" w:hAnsi="Times New Roman" w:cs="Times New Roman"/>
          <w:sz w:val="28"/>
          <w:szCs w:val="28"/>
          <w:lang w:val="tt-RU"/>
        </w:rPr>
        <w:tab/>
      </w:r>
      <w:r w:rsidR="005973BE" w:rsidRPr="00C26658">
        <w:rPr>
          <w:rFonts w:ascii="Times New Roman" w:hAnsi="Times New Roman" w:cs="Times New Roman"/>
          <w:sz w:val="28"/>
          <w:szCs w:val="28"/>
          <w:lang w:val="tt-RU"/>
        </w:rPr>
        <w:tab/>
        <w:t>в) “Алмачуар”;</w:t>
      </w:r>
    </w:p>
    <w:p w:rsidR="005973BE" w:rsidRPr="00C26658" w:rsidRDefault="005973BE" w:rsidP="005973BE">
      <w:pPr>
        <w:tabs>
          <w:tab w:val="left" w:pos="592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ab/>
      </w:r>
      <w:r w:rsidRPr="00C26658">
        <w:rPr>
          <w:rFonts w:ascii="Times New Roman" w:hAnsi="Times New Roman" w:cs="Times New Roman"/>
          <w:sz w:val="28"/>
          <w:szCs w:val="28"/>
          <w:lang w:val="tt-RU"/>
        </w:rPr>
        <w:tab/>
        <w:t>г) “Акчарлаклар”;</w:t>
      </w:r>
    </w:p>
    <w:p w:rsidR="005973BE" w:rsidRPr="00C26658" w:rsidRDefault="005973BE" w:rsidP="005973BE">
      <w:pPr>
        <w:tabs>
          <w:tab w:val="left" w:pos="598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ab/>
        <w:t xml:space="preserve"> </w:t>
      </w:r>
      <w:r w:rsidRPr="00C26658">
        <w:rPr>
          <w:rFonts w:ascii="Times New Roman" w:hAnsi="Times New Roman" w:cs="Times New Roman"/>
          <w:sz w:val="28"/>
          <w:szCs w:val="28"/>
          <w:lang w:val="tt-RU"/>
        </w:rPr>
        <w:tab/>
        <w:t>д) “Матурлык”.</w:t>
      </w:r>
    </w:p>
    <w:p w:rsidR="005973BE" w:rsidRPr="00C26658" w:rsidRDefault="005973BE" w:rsidP="005973BE">
      <w:pPr>
        <w:tabs>
          <w:tab w:val="left" w:pos="5985"/>
        </w:tabs>
        <w:spacing w:after="0" w:line="240" w:lineRule="auto"/>
        <w:ind w:firstLine="720"/>
        <w:rPr>
          <w:rFonts w:ascii="Times New Roman" w:hAnsi="Times New Roman" w:cs="Times New Roman"/>
          <w:sz w:val="28"/>
          <w:szCs w:val="28"/>
          <w:lang w:val="tt-RU"/>
        </w:rPr>
      </w:pPr>
      <w:r w:rsidRPr="00C26658">
        <w:rPr>
          <w:rFonts w:ascii="Times New Roman" w:hAnsi="Times New Roman" w:cs="Times New Roman"/>
          <w:sz w:val="28"/>
          <w:szCs w:val="28"/>
          <w:lang w:val="tt-RU"/>
        </w:rPr>
        <w:t>12. Ф. Хөснинең “Йөзек кашы” әсәренә карата бәйләнешләрне билгеләгез:</w:t>
      </w:r>
    </w:p>
    <w:p w:rsidR="005973BE" w:rsidRPr="00C26658" w:rsidRDefault="005973BE" w:rsidP="005973BE">
      <w:pPr>
        <w:tabs>
          <w:tab w:val="left" w:pos="7815"/>
        </w:tabs>
        <w:spacing w:after="0" w:line="240" w:lineRule="auto"/>
        <w:ind w:firstLine="1080"/>
        <w:rPr>
          <w:rFonts w:ascii="Times New Roman" w:hAnsi="Times New Roman" w:cs="Times New Roman"/>
          <w:sz w:val="28"/>
          <w:szCs w:val="28"/>
          <w:u w:val="single"/>
          <w:lang w:val="tt-RU"/>
        </w:rPr>
      </w:pPr>
      <w:r w:rsidRPr="00C26658">
        <w:rPr>
          <w:rFonts w:ascii="Times New Roman" w:hAnsi="Times New Roman" w:cs="Times New Roman"/>
          <w:sz w:val="28"/>
          <w:szCs w:val="28"/>
          <w:u w:val="single"/>
          <w:lang w:val="tt-RU"/>
        </w:rPr>
        <w:t xml:space="preserve"> Репликалар:</w:t>
      </w:r>
      <w:r w:rsidRPr="00C26658">
        <w:rPr>
          <w:rFonts w:ascii="Times New Roman" w:hAnsi="Times New Roman" w:cs="Times New Roman"/>
          <w:sz w:val="28"/>
          <w:szCs w:val="28"/>
          <w:lang w:val="tt-RU"/>
        </w:rPr>
        <w:t xml:space="preserve">                                                       </w:t>
      </w:r>
      <w:r w:rsidRPr="00C26658">
        <w:rPr>
          <w:rFonts w:ascii="Times New Roman" w:hAnsi="Times New Roman" w:cs="Times New Roman"/>
          <w:sz w:val="28"/>
          <w:szCs w:val="28"/>
          <w:u w:val="single"/>
          <w:lang w:val="tt-RU"/>
        </w:rPr>
        <w:t>Персонажлар:</w:t>
      </w:r>
    </w:p>
    <w:p w:rsidR="005973BE" w:rsidRPr="00C26658" w:rsidRDefault="005973BE" w:rsidP="005973BE">
      <w:pPr>
        <w:numPr>
          <w:ilvl w:val="0"/>
          <w:numId w:val="7"/>
        </w:numPr>
        <w:tabs>
          <w:tab w:val="left" w:pos="7020"/>
        </w:tabs>
        <w:spacing w:after="0" w:line="240" w:lineRule="auto"/>
        <w:ind w:left="0"/>
        <w:rPr>
          <w:rFonts w:ascii="Times New Roman" w:hAnsi="Times New Roman" w:cs="Times New Roman"/>
          <w:sz w:val="28"/>
          <w:szCs w:val="28"/>
          <w:lang w:val="tt-RU"/>
        </w:rPr>
      </w:pPr>
      <w:r w:rsidRPr="00C26658">
        <w:rPr>
          <w:rFonts w:ascii="Times New Roman" w:hAnsi="Times New Roman" w:cs="Times New Roman"/>
          <w:sz w:val="28"/>
          <w:szCs w:val="28"/>
          <w:lang w:val="tt-RU"/>
        </w:rPr>
        <w:t>Бернинди хат-хәбәр җибәрмичә                               а) Айдар;</w:t>
      </w:r>
    </w:p>
    <w:p w:rsidR="005973BE" w:rsidRPr="00C26658" w:rsidRDefault="005973BE" w:rsidP="005973BE">
      <w:pPr>
        <w:tabs>
          <w:tab w:val="left" w:pos="598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тагын әзрәк йөрер идең...                                                ә) Хәдичә;</w:t>
      </w:r>
    </w:p>
    <w:p w:rsidR="005973BE" w:rsidRPr="00C26658" w:rsidRDefault="005973BE" w:rsidP="005973BE">
      <w:pPr>
        <w:tabs>
          <w:tab w:val="left" w:pos="7470"/>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2.Алма сатучының кызы алманы                                   б) Госман;</w:t>
      </w:r>
    </w:p>
    <w:p w:rsidR="005973BE" w:rsidRPr="00C26658" w:rsidRDefault="005973BE" w:rsidP="005973BE">
      <w:pPr>
        <w:tabs>
          <w:tab w:val="left" w:pos="7470"/>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сиңа дип атмады.                                                               в) Зариф;</w:t>
      </w:r>
    </w:p>
    <w:p w:rsidR="005973BE" w:rsidRPr="00C26658" w:rsidRDefault="005973BE" w:rsidP="005973BE">
      <w:pPr>
        <w:numPr>
          <w:ilvl w:val="0"/>
          <w:numId w:val="8"/>
        </w:numPr>
        <w:tabs>
          <w:tab w:val="left" w:pos="5985"/>
        </w:tabs>
        <w:spacing w:after="0" w:line="240" w:lineRule="auto"/>
        <w:ind w:left="0"/>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Кара аны, баш килерлек булмаса,                             г) Исмәгыйль; </w:t>
      </w:r>
    </w:p>
    <w:p w:rsidR="005973BE" w:rsidRPr="00C26658" w:rsidRDefault="005973BE" w:rsidP="005973BE">
      <w:pPr>
        <w:tabs>
          <w:tab w:val="left" w:pos="598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Хайванны юкка яндырма!                                               д) Ниса;</w:t>
      </w:r>
    </w:p>
    <w:p w:rsidR="005973BE" w:rsidRPr="00C26658" w:rsidRDefault="005973BE" w:rsidP="005973BE">
      <w:pPr>
        <w:numPr>
          <w:ilvl w:val="0"/>
          <w:numId w:val="8"/>
        </w:numPr>
        <w:tabs>
          <w:tab w:val="left" w:pos="5985"/>
        </w:tabs>
        <w:spacing w:after="0" w:line="240" w:lineRule="auto"/>
        <w:ind w:left="0"/>
        <w:rPr>
          <w:rFonts w:ascii="Times New Roman" w:hAnsi="Times New Roman" w:cs="Times New Roman"/>
          <w:sz w:val="28"/>
          <w:szCs w:val="28"/>
          <w:lang w:val="tt-RU"/>
        </w:rPr>
      </w:pPr>
      <w:r w:rsidRPr="00C26658">
        <w:rPr>
          <w:rFonts w:ascii="Times New Roman" w:hAnsi="Times New Roman" w:cs="Times New Roman"/>
          <w:sz w:val="28"/>
          <w:szCs w:val="28"/>
          <w:lang w:val="tt-RU"/>
        </w:rPr>
        <w:lastRenderedPageBreak/>
        <w:t>Шул чыгып китүдән, бркемгә дә әйтмичә,               е) Рахман;</w:t>
      </w:r>
    </w:p>
    <w:p w:rsidR="005973BE" w:rsidRPr="00C26658" w:rsidRDefault="005973BE" w:rsidP="005973BE">
      <w:pPr>
        <w:tabs>
          <w:tab w:val="left" w:pos="5985"/>
        </w:tabs>
        <w:spacing w:after="0" w:line="240" w:lineRule="auto"/>
        <w:rPr>
          <w:rFonts w:ascii="Times New Roman" w:hAnsi="Times New Roman" w:cs="Times New Roman"/>
          <w:sz w:val="28"/>
          <w:szCs w:val="28"/>
          <w:lang w:val="tt-RU"/>
        </w:rPr>
      </w:pPr>
      <w:r w:rsidRPr="00C26658">
        <w:rPr>
          <w:rFonts w:ascii="Times New Roman" w:hAnsi="Times New Roman" w:cs="Times New Roman"/>
          <w:sz w:val="28"/>
          <w:szCs w:val="28"/>
          <w:lang w:val="tt-RU"/>
        </w:rPr>
        <w:t>Мин тагын Донбасс ягына юл тоттым.                          ж) Вәсилә.</w:t>
      </w:r>
    </w:p>
    <w:p w:rsidR="005973BE" w:rsidRPr="00C26658" w:rsidRDefault="005973BE" w:rsidP="005973BE">
      <w:pPr>
        <w:tabs>
          <w:tab w:val="left" w:pos="5985"/>
        </w:tabs>
        <w:spacing w:after="0" w:line="240" w:lineRule="auto"/>
        <w:ind w:hanging="360"/>
        <w:rPr>
          <w:rFonts w:ascii="Times New Roman" w:hAnsi="Times New Roman" w:cs="Times New Roman"/>
          <w:sz w:val="28"/>
          <w:szCs w:val="28"/>
          <w:lang w:val="tt-RU"/>
        </w:rPr>
      </w:pPr>
      <w:r w:rsidRPr="00C26658">
        <w:rPr>
          <w:rFonts w:ascii="Times New Roman" w:hAnsi="Times New Roman" w:cs="Times New Roman"/>
          <w:sz w:val="28"/>
          <w:szCs w:val="28"/>
          <w:u w:val="single"/>
          <w:lang w:val="tt-RU"/>
        </w:rPr>
        <w:t>Җаваплар:</w:t>
      </w:r>
      <w:r w:rsidRPr="00C26658">
        <w:rPr>
          <w:rFonts w:ascii="Times New Roman" w:hAnsi="Times New Roman" w:cs="Times New Roman"/>
          <w:sz w:val="28"/>
          <w:szCs w:val="28"/>
          <w:lang w:val="tt-RU"/>
        </w:rPr>
        <w:t xml:space="preserve">  1___,   2___,   3___,   4___.</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төрдәге биремнәр билге һәм фактлар, автор һәм аның әсәрләре, форма һәм эчтәлек, төрле даталар арасындагы бәйләнешләр булдыруны күздә тота. Укучылар өчен бигрәк тә әдәбият дәресләрендә кулланылучы репликалар һәм персонажлар арасындагы бәйләнешләрне билгеләү биреме кызыклы. </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төр биремнәргә төп таләп – уң һәм сул яктагы баганаларның элемент саны бертигез булса, соңгысы укучылар җавабын белмәгән тиеш тә билгели алачак дигән сүз. Шуңа күрә гадәттә уң баганадагы элементлар саны сул яктагы элементлар саныннан ике тапкыр күбрәк була. </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Бәйләнешләрне билгеләү формасындагы биремнәргә бәяләү шулай ук үзенчәлекле. Әгәр җавапта һәр цифрга бер хәреф туры килә икән, барлык бәйләнешләрне дә дөрес билгеләгән очракта гына бер балл куела. Әгәр бер цифрга берничә хәреф куела икән, һәр дөрес бәйләнеш өчен бер балл куела. </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төр биремнәр агымдагы һәм тематик контроль, шулай ук үзконтроль өчен кулланыла. </w:t>
      </w:r>
    </w:p>
    <w:p w:rsidR="005973BE" w:rsidRPr="00B32306" w:rsidRDefault="005973BE" w:rsidP="005973BE">
      <w:pPr>
        <w:tabs>
          <w:tab w:val="left" w:pos="5985"/>
        </w:tabs>
        <w:spacing w:after="0" w:line="240" w:lineRule="auto"/>
        <w:ind w:firstLine="720"/>
        <w:jc w:val="both"/>
        <w:rPr>
          <w:rFonts w:ascii="Times New Roman" w:hAnsi="Times New Roman" w:cs="Times New Roman"/>
          <w:b/>
          <w:sz w:val="28"/>
          <w:szCs w:val="28"/>
          <w:lang w:val="tt-RU"/>
        </w:rPr>
      </w:pPr>
    </w:p>
    <w:p w:rsidR="005973BE" w:rsidRPr="00B32306" w:rsidRDefault="00B32306" w:rsidP="005973BE">
      <w:pPr>
        <w:tabs>
          <w:tab w:val="left" w:pos="5985"/>
        </w:tabs>
        <w:spacing w:after="0" w:line="240" w:lineRule="auto"/>
        <w:ind w:firstLine="720"/>
        <w:jc w:val="center"/>
        <w:rPr>
          <w:rFonts w:ascii="Times New Roman" w:hAnsi="Times New Roman" w:cs="Times New Roman"/>
          <w:b/>
          <w:sz w:val="28"/>
          <w:szCs w:val="28"/>
          <w:lang w:val="tt-RU"/>
        </w:rPr>
      </w:pPr>
      <w:r w:rsidRPr="00342DE3">
        <w:rPr>
          <w:rFonts w:ascii="Times New Roman" w:hAnsi="Times New Roman" w:cs="Times New Roman"/>
          <w:b/>
          <w:color w:val="222222"/>
          <w:sz w:val="28"/>
          <w:szCs w:val="28"/>
          <w:shd w:val="clear" w:color="auto" w:fill="FFFFFF"/>
          <w:lang w:val="tt-RU"/>
        </w:rPr>
        <w:t> Эзлеклелеккә салу тестлары</w:t>
      </w:r>
    </w:p>
    <w:p w:rsidR="005973BE" w:rsidRPr="00C26658" w:rsidRDefault="005973BE" w:rsidP="005973BE">
      <w:pPr>
        <w:tabs>
          <w:tab w:val="left" w:pos="5985"/>
        </w:tabs>
        <w:spacing w:after="0" w:line="240" w:lineRule="auto"/>
        <w:ind w:firstLine="720"/>
        <w:jc w:val="center"/>
        <w:rPr>
          <w:rFonts w:ascii="Times New Roman" w:hAnsi="Times New Roman" w:cs="Times New Roman"/>
          <w:b/>
          <w:sz w:val="28"/>
          <w:szCs w:val="28"/>
          <w:lang w:val="tt-RU"/>
        </w:rPr>
      </w:pP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Җавапларны дөрес тәртиптә урнаштыру биреме һәр уку дисциплинасында да иркен кулланыла ала. Тарихи вакыйгалар, операцияләр һәм технологик адымнар, төрле процессларның үтәлү вакыты, акыл эшчәнлекләренең чылбыры – болар барысы да белем, күнекмә һәм осталыклар системасын тәшкил итүче элементлар. </w:t>
      </w:r>
    </w:p>
    <w:p w:rsidR="005973BE" w:rsidRPr="00C26658" w:rsidRDefault="005973BE" w:rsidP="005973BE">
      <w:pPr>
        <w:tabs>
          <w:tab w:val="left" w:pos="5985"/>
        </w:tabs>
        <w:spacing w:after="0" w:line="240" w:lineRule="auto"/>
        <w:ind w:firstLine="720"/>
        <w:jc w:val="both"/>
        <w:rPr>
          <w:rFonts w:ascii="Times New Roman" w:hAnsi="Times New Roman" w:cs="Times New Roman"/>
          <w:i/>
          <w:sz w:val="28"/>
          <w:szCs w:val="28"/>
          <w:lang w:val="tt-RU"/>
        </w:rPr>
      </w:pPr>
      <w:r w:rsidRPr="00C26658">
        <w:rPr>
          <w:rFonts w:ascii="Times New Roman" w:hAnsi="Times New Roman" w:cs="Times New Roman"/>
          <w:i/>
          <w:sz w:val="28"/>
          <w:szCs w:val="28"/>
          <w:lang w:val="tt-RU"/>
        </w:rPr>
        <w:t>Җавапларны дөрес тәртиптә урнаштырыгыз:</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13. Бирелгән әдипләрнең иҗат иткән еллары буенча дөрес эзлеклелеге:</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М.Мәһдиев;</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К.Насыйри;</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М.Җәлил;</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Г.Тукай;</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Акмулла.</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14. Әдәби алымнарның барлыкка килү эзлеклелеге:</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мәгърифәтчелек;</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социалистик реализм;</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натурализм;</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суфичылык.</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15. Г.Гобәйнең “Маякчы кызы” әсәренең сюжеты:</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Партизаннарның ярдәмгә килүе;</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Кунак бабай килүе;</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Маякларны сүндерү;</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Акларның тукталуы;</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    Илсөярнең әнисе үлеме; </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Илсөярнең төрмәдә утыруы.</w:t>
      </w:r>
    </w:p>
    <w:p w:rsidR="002C6656" w:rsidRPr="00C26658" w:rsidRDefault="002C6656" w:rsidP="005973BE">
      <w:pPr>
        <w:tabs>
          <w:tab w:val="left" w:pos="5985"/>
        </w:tabs>
        <w:spacing w:after="0" w:line="240" w:lineRule="auto"/>
        <w:ind w:firstLine="1260"/>
        <w:jc w:val="both"/>
        <w:rPr>
          <w:rFonts w:ascii="Times New Roman" w:hAnsi="Times New Roman" w:cs="Times New Roman"/>
          <w:sz w:val="28"/>
          <w:szCs w:val="28"/>
          <w:lang w:val="tt-RU"/>
        </w:rPr>
      </w:pP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Әдәбият дәресләрендә мондый биремнәрне әсәрнең сюжетын, бүлек исемнәренең тәртибен билгеләү өчен куллану уңайлы. Мондый биремнәрне үтәгәннән соң укучылар әдәби әсәрләрне гадәттәгедән игътибарлырак итеп, күбрәк вакыйгалар һәм фактларны истә калдырырга тырышып укый башлыйлар. Һәм структур элементларны игътибар белән уку нәтиҗәсендә укучыларда рефлексив белемнәр барлыкка килә. Бу белемнәр ярдәмендә “нәрсә?” соравына гына түгел, ә “ничек?”, “нинди эзлеклелектә?” кебек сорауларга да җавап бирергә мөмкин булачак.  </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Мондый биремнәрнең инструкциясе һәрвакытта да  дүрт сүздән </w:t>
      </w:r>
      <w:r w:rsidR="00B32306">
        <w:rPr>
          <w:rFonts w:ascii="Times New Roman" w:hAnsi="Times New Roman" w:cs="Times New Roman"/>
          <w:sz w:val="28"/>
          <w:szCs w:val="28"/>
          <w:lang w:val="tt-RU"/>
        </w:rPr>
        <w:t>тора: “Җавапларны дөрес эзлеклелектә</w:t>
      </w:r>
      <w:r w:rsidRPr="00C26658">
        <w:rPr>
          <w:rFonts w:ascii="Times New Roman" w:hAnsi="Times New Roman" w:cs="Times New Roman"/>
          <w:sz w:val="28"/>
          <w:szCs w:val="28"/>
          <w:lang w:val="tt-RU"/>
        </w:rPr>
        <w:t xml:space="preserve"> урнаштырыгыз</w:t>
      </w:r>
      <w:r w:rsidR="00B32306">
        <w:rPr>
          <w:rFonts w:ascii="Times New Roman" w:hAnsi="Times New Roman" w:cs="Times New Roman"/>
          <w:sz w:val="28"/>
          <w:szCs w:val="28"/>
          <w:lang w:val="tt-RU"/>
        </w:rPr>
        <w:t>”. Инструкциядән соң биремнең исем</w:t>
      </w:r>
      <w:r w:rsidRPr="00C26658">
        <w:rPr>
          <w:rFonts w:ascii="Times New Roman" w:hAnsi="Times New Roman" w:cs="Times New Roman"/>
          <w:sz w:val="28"/>
          <w:szCs w:val="28"/>
          <w:lang w:val="tt-RU"/>
        </w:rPr>
        <w:t>е күрсәтелә. Бу исемнән укучы нәрсә соралганын һәм нишләргә икәнен аңларга тиеш. Исемдәге төп сүзнең баш килештә булуы мәҗбүри. Аннан соң багана формасында тәртип саны белән күрсәтелергә тиешле элементлар языла. Бу элементларның саны биштән алып унга кадәр булырга мөмкин. Һәм тәртип саннарын язар өчен һәр элемент каршысында буш шакмак булырга тиеш.</w:t>
      </w:r>
    </w:p>
    <w:p w:rsidR="005973BE" w:rsidRPr="00C26658" w:rsidRDefault="005973BE" w:rsidP="005973BE">
      <w:pPr>
        <w:tabs>
          <w:tab w:val="left" w:pos="5985"/>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Җавапларны</w:t>
      </w:r>
      <w:r w:rsidR="00DD08F4">
        <w:rPr>
          <w:rFonts w:ascii="Times New Roman" w:hAnsi="Times New Roman" w:cs="Times New Roman"/>
          <w:sz w:val="28"/>
          <w:szCs w:val="28"/>
          <w:lang w:val="tt-RU"/>
        </w:rPr>
        <w:t xml:space="preserve"> дөрес</w:t>
      </w:r>
      <w:r w:rsidRPr="00C26658">
        <w:rPr>
          <w:rFonts w:ascii="Times New Roman" w:hAnsi="Times New Roman" w:cs="Times New Roman"/>
          <w:sz w:val="28"/>
          <w:szCs w:val="28"/>
          <w:lang w:val="tt-RU"/>
        </w:rPr>
        <w:t xml:space="preserve"> урнаштыру биремен бәяләүгә карата ике төрле фикер яши: </w:t>
      </w:r>
    </w:p>
    <w:p w:rsidR="005973BE" w:rsidRPr="00C26658" w:rsidRDefault="005973BE" w:rsidP="005973BE">
      <w:pPr>
        <w:numPr>
          <w:ilvl w:val="0"/>
          <w:numId w:val="9"/>
        </w:numPr>
        <w:tabs>
          <w:tab w:val="clear" w:pos="1815"/>
        </w:tabs>
        <w:spacing w:after="0" w:line="240" w:lineRule="auto"/>
        <w:ind w:left="0" w:hanging="54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1/0 баллар системасы. Тулысынча дөрес эзлеклелек сакланса гына бирем бер </w:t>
      </w:r>
    </w:p>
    <w:p w:rsidR="005973BE" w:rsidRPr="00C26658" w:rsidRDefault="005973BE" w:rsidP="005973BE">
      <w:pPr>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балл белән бәяләнә. </w:t>
      </w:r>
    </w:p>
    <w:p w:rsidR="005973BE" w:rsidRPr="00C26658" w:rsidRDefault="005973BE" w:rsidP="005973BE">
      <w:pPr>
        <w:numPr>
          <w:ilvl w:val="0"/>
          <w:numId w:val="9"/>
        </w:numPr>
        <w:tabs>
          <w:tab w:val="clear" w:pos="1815"/>
          <w:tab w:val="left" w:pos="-2700"/>
        </w:tabs>
        <w:spacing w:after="0" w:line="240" w:lineRule="auto"/>
        <w:ind w:left="0" w:hanging="54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3 баллы система. Ул хата ясалган урынга бәйле. Билгеле, әгәр хата беренче </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җавапта ук булса, башка җаваплар берничек тә дөрес була алмый. Шуңа күрә хата бирем ахырында булса, билге бер баллга, биремнең уртасында булса – ике һәм биремнең башында булса – өч баллга кими.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Җавапларны дөрес тәртиптә урнаштыру биременең контроль этабында гына түгел, ә белемнәрне ныгыту этабында да кулланылуын искәртеп үтәргә кирәк. Уку материалын мондый бирем үрнәгендә күрсәтеп, җентекләп анализлау ярдәмендә белемнәрне гомумиләштерү һәм системалаштыруга да ирешеп була.</w:t>
      </w:r>
    </w:p>
    <w:p w:rsidR="002C6656" w:rsidRPr="00C26658" w:rsidRDefault="002C6656" w:rsidP="005973BE">
      <w:pPr>
        <w:tabs>
          <w:tab w:val="left" w:pos="-2700"/>
        </w:tabs>
        <w:spacing w:after="0" w:line="240" w:lineRule="auto"/>
        <w:ind w:firstLine="720"/>
        <w:jc w:val="center"/>
        <w:rPr>
          <w:rFonts w:ascii="Times New Roman" w:hAnsi="Times New Roman" w:cs="Times New Roman"/>
          <w:caps/>
          <w:sz w:val="28"/>
          <w:szCs w:val="28"/>
          <w:lang w:val="tt-RU"/>
        </w:rPr>
      </w:pPr>
    </w:p>
    <w:p w:rsidR="00046055" w:rsidRDefault="00046055" w:rsidP="005973BE">
      <w:pPr>
        <w:tabs>
          <w:tab w:val="left" w:pos="-2700"/>
        </w:tabs>
        <w:spacing w:after="0" w:line="240" w:lineRule="auto"/>
        <w:ind w:firstLine="720"/>
        <w:jc w:val="center"/>
        <w:rPr>
          <w:rFonts w:ascii="Times New Roman" w:hAnsi="Times New Roman" w:cs="Times New Roman"/>
          <w:caps/>
          <w:sz w:val="28"/>
          <w:szCs w:val="28"/>
          <w:lang w:val="tt-RU"/>
        </w:rPr>
      </w:pPr>
    </w:p>
    <w:p w:rsidR="00046055" w:rsidRDefault="00046055" w:rsidP="005973BE">
      <w:pPr>
        <w:tabs>
          <w:tab w:val="left" w:pos="-2700"/>
        </w:tabs>
        <w:spacing w:after="0" w:line="240" w:lineRule="auto"/>
        <w:ind w:firstLine="720"/>
        <w:jc w:val="center"/>
        <w:rPr>
          <w:rFonts w:ascii="Times New Roman" w:hAnsi="Times New Roman" w:cs="Times New Roman"/>
          <w:caps/>
          <w:sz w:val="28"/>
          <w:szCs w:val="28"/>
          <w:lang w:val="tt-RU"/>
        </w:rPr>
      </w:pPr>
    </w:p>
    <w:p w:rsidR="00046055" w:rsidRDefault="00046055" w:rsidP="005973BE">
      <w:pPr>
        <w:tabs>
          <w:tab w:val="left" w:pos="-2700"/>
        </w:tabs>
        <w:spacing w:after="0" w:line="240" w:lineRule="auto"/>
        <w:ind w:firstLine="720"/>
        <w:jc w:val="center"/>
        <w:rPr>
          <w:rFonts w:ascii="Times New Roman" w:hAnsi="Times New Roman" w:cs="Times New Roman"/>
          <w:caps/>
          <w:sz w:val="28"/>
          <w:szCs w:val="28"/>
          <w:lang w:val="tt-RU"/>
        </w:rPr>
      </w:pPr>
    </w:p>
    <w:p w:rsidR="00046055" w:rsidRDefault="00046055" w:rsidP="005973BE">
      <w:pPr>
        <w:tabs>
          <w:tab w:val="left" w:pos="-2700"/>
        </w:tabs>
        <w:spacing w:after="0" w:line="240" w:lineRule="auto"/>
        <w:ind w:firstLine="720"/>
        <w:jc w:val="center"/>
        <w:rPr>
          <w:rFonts w:ascii="Times New Roman" w:hAnsi="Times New Roman" w:cs="Times New Roman"/>
          <w:caps/>
          <w:sz w:val="28"/>
          <w:szCs w:val="28"/>
          <w:lang w:val="tt-RU"/>
        </w:rPr>
      </w:pPr>
    </w:p>
    <w:p w:rsidR="00046055" w:rsidRDefault="00046055" w:rsidP="00046055">
      <w:pPr>
        <w:tabs>
          <w:tab w:val="left" w:pos="-2700"/>
        </w:tabs>
        <w:spacing w:after="0" w:line="240" w:lineRule="auto"/>
        <w:rPr>
          <w:rFonts w:ascii="Times New Roman" w:hAnsi="Times New Roman" w:cs="Times New Roman"/>
          <w:caps/>
          <w:sz w:val="28"/>
          <w:szCs w:val="28"/>
          <w:lang w:val="tt-RU"/>
        </w:rPr>
      </w:pPr>
    </w:p>
    <w:p w:rsidR="00046055" w:rsidRDefault="00046055" w:rsidP="00046055">
      <w:pPr>
        <w:tabs>
          <w:tab w:val="left" w:pos="-2700"/>
        </w:tabs>
        <w:spacing w:after="0" w:line="240" w:lineRule="auto"/>
        <w:rPr>
          <w:rFonts w:ascii="Times New Roman" w:hAnsi="Times New Roman" w:cs="Times New Roman"/>
          <w:caps/>
          <w:sz w:val="28"/>
          <w:szCs w:val="28"/>
          <w:lang w:val="tt-RU"/>
        </w:rPr>
      </w:pPr>
    </w:p>
    <w:p w:rsidR="00046055" w:rsidRDefault="00046055" w:rsidP="00046055">
      <w:pPr>
        <w:tabs>
          <w:tab w:val="left" w:pos="-2700"/>
        </w:tabs>
        <w:spacing w:after="0" w:line="240" w:lineRule="auto"/>
        <w:rPr>
          <w:rFonts w:ascii="Times New Roman" w:hAnsi="Times New Roman" w:cs="Times New Roman"/>
          <w:caps/>
          <w:sz w:val="28"/>
          <w:szCs w:val="28"/>
          <w:lang w:val="tt-RU"/>
        </w:rPr>
      </w:pPr>
    </w:p>
    <w:p w:rsidR="0099566E" w:rsidRDefault="0099566E" w:rsidP="00046055">
      <w:pPr>
        <w:tabs>
          <w:tab w:val="left" w:pos="-2700"/>
        </w:tabs>
        <w:spacing w:after="0" w:line="240" w:lineRule="auto"/>
        <w:rPr>
          <w:rFonts w:ascii="Times New Roman" w:hAnsi="Times New Roman" w:cs="Times New Roman"/>
          <w:caps/>
          <w:sz w:val="28"/>
          <w:szCs w:val="28"/>
          <w:lang w:val="tt-RU"/>
        </w:rPr>
      </w:pPr>
    </w:p>
    <w:p w:rsidR="0099566E" w:rsidRDefault="0099566E" w:rsidP="00046055">
      <w:pPr>
        <w:tabs>
          <w:tab w:val="left" w:pos="-2700"/>
        </w:tabs>
        <w:spacing w:after="0" w:line="240" w:lineRule="auto"/>
        <w:rPr>
          <w:rFonts w:ascii="Times New Roman" w:hAnsi="Times New Roman" w:cs="Times New Roman"/>
          <w:caps/>
          <w:sz w:val="28"/>
          <w:szCs w:val="28"/>
          <w:lang w:val="tt-RU"/>
        </w:rPr>
      </w:pPr>
    </w:p>
    <w:p w:rsidR="0099566E" w:rsidRDefault="0099566E" w:rsidP="00046055">
      <w:pPr>
        <w:tabs>
          <w:tab w:val="left" w:pos="-2700"/>
        </w:tabs>
        <w:spacing w:after="0" w:line="240" w:lineRule="auto"/>
        <w:rPr>
          <w:rFonts w:ascii="Times New Roman" w:hAnsi="Times New Roman" w:cs="Times New Roman"/>
          <w:caps/>
          <w:sz w:val="28"/>
          <w:szCs w:val="28"/>
          <w:lang w:val="tt-RU"/>
        </w:rPr>
      </w:pPr>
    </w:p>
    <w:p w:rsidR="00046055" w:rsidRDefault="00046055" w:rsidP="005973BE">
      <w:pPr>
        <w:tabs>
          <w:tab w:val="left" w:pos="-2700"/>
        </w:tabs>
        <w:spacing w:after="0" w:line="240" w:lineRule="auto"/>
        <w:ind w:firstLine="720"/>
        <w:jc w:val="center"/>
        <w:rPr>
          <w:rFonts w:ascii="Times New Roman" w:hAnsi="Times New Roman" w:cs="Times New Roman"/>
          <w:caps/>
          <w:sz w:val="28"/>
          <w:szCs w:val="28"/>
          <w:lang w:val="tt-RU"/>
        </w:rPr>
      </w:pPr>
    </w:p>
    <w:p w:rsidR="00DD08F4" w:rsidRDefault="00DD08F4" w:rsidP="005973BE">
      <w:pPr>
        <w:tabs>
          <w:tab w:val="left" w:pos="-2700"/>
        </w:tabs>
        <w:spacing w:after="0" w:line="240" w:lineRule="auto"/>
        <w:ind w:firstLine="720"/>
        <w:jc w:val="center"/>
        <w:rPr>
          <w:rFonts w:ascii="Times New Roman" w:hAnsi="Times New Roman" w:cs="Times New Roman"/>
          <w:caps/>
          <w:sz w:val="28"/>
          <w:szCs w:val="28"/>
          <w:lang w:val="tt-RU"/>
        </w:rPr>
      </w:pPr>
    </w:p>
    <w:p w:rsidR="00046055" w:rsidRDefault="00046055" w:rsidP="005973BE">
      <w:pPr>
        <w:tabs>
          <w:tab w:val="left" w:pos="-2700"/>
        </w:tabs>
        <w:spacing w:after="0" w:line="240" w:lineRule="auto"/>
        <w:ind w:firstLine="720"/>
        <w:jc w:val="center"/>
        <w:rPr>
          <w:rFonts w:ascii="Times New Roman" w:hAnsi="Times New Roman" w:cs="Times New Roman"/>
          <w:caps/>
          <w:sz w:val="28"/>
          <w:szCs w:val="28"/>
          <w:lang w:val="tt-RU"/>
        </w:rPr>
      </w:pPr>
    </w:p>
    <w:p w:rsidR="005973BE" w:rsidRPr="00833080" w:rsidRDefault="00046055" w:rsidP="005973BE">
      <w:pPr>
        <w:tabs>
          <w:tab w:val="left" w:pos="-2700"/>
        </w:tabs>
        <w:spacing w:after="0" w:line="240" w:lineRule="auto"/>
        <w:ind w:firstLine="720"/>
        <w:jc w:val="center"/>
        <w:rPr>
          <w:rFonts w:ascii="Times New Roman" w:hAnsi="Times New Roman" w:cs="Times New Roman"/>
          <w:b/>
          <w:caps/>
          <w:sz w:val="28"/>
          <w:szCs w:val="28"/>
          <w:lang w:val="tt-RU"/>
        </w:rPr>
      </w:pPr>
      <w:r w:rsidRPr="00833080">
        <w:rPr>
          <w:rFonts w:ascii="Times New Roman" w:hAnsi="Times New Roman" w:cs="Times New Roman"/>
          <w:b/>
          <w:caps/>
          <w:sz w:val="28"/>
          <w:szCs w:val="28"/>
          <w:lang w:val="tt-RU"/>
        </w:rPr>
        <w:lastRenderedPageBreak/>
        <w:t>2.3</w:t>
      </w:r>
      <w:r w:rsidR="00833080">
        <w:rPr>
          <w:rFonts w:ascii="Times New Roman" w:hAnsi="Times New Roman" w:cs="Times New Roman"/>
          <w:b/>
          <w:caps/>
          <w:sz w:val="28"/>
          <w:szCs w:val="28"/>
          <w:lang w:val="tt-RU"/>
        </w:rPr>
        <w:t>.</w:t>
      </w:r>
      <w:r w:rsidRPr="00833080">
        <w:rPr>
          <w:rFonts w:ascii="Times New Roman" w:hAnsi="Times New Roman" w:cs="Times New Roman"/>
          <w:b/>
          <w:caps/>
          <w:sz w:val="28"/>
          <w:szCs w:val="28"/>
          <w:lang w:val="tt-RU"/>
        </w:rPr>
        <w:t xml:space="preserve"> </w:t>
      </w:r>
      <w:r w:rsidR="005973BE" w:rsidRPr="00833080">
        <w:rPr>
          <w:rFonts w:ascii="Times New Roman" w:hAnsi="Times New Roman" w:cs="Times New Roman"/>
          <w:b/>
          <w:caps/>
          <w:sz w:val="28"/>
          <w:szCs w:val="28"/>
          <w:lang w:val="tt-RU"/>
        </w:rPr>
        <w:t>тестка  таләпләр</w:t>
      </w:r>
    </w:p>
    <w:p w:rsidR="005973BE" w:rsidRPr="00833080" w:rsidRDefault="005973BE" w:rsidP="005973BE">
      <w:pPr>
        <w:tabs>
          <w:tab w:val="left" w:pos="-2700"/>
        </w:tabs>
        <w:spacing w:after="0" w:line="240" w:lineRule="auto"/>
        <w:ind w:firstLine="720"/>
        <w:jc w:val="center"/>
        <w:rPr>
          <w:rFonts w:ascii="Times New Roman" w:hAnsi="Times New Roman" w:cs="Times New Roman"/>
          <w:b/>
          <w:caps/>
          <w:sz w:val="28"/>
          <w:szCs w:val="28"/>
          <w:lang w:val="tt-RU"/>
        </w:rPr>
      </w:pP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Тест формасындагы биремнәр контроль материалының билгесез элементы булган раслау җөмлә формасындагы берәмлеге булып тора. Билгесез компонент урынына дөрес җавапны кую биремне дөрес нәтиҗәгә әйләндерә. Дөрес булмаган җавапны язу ялгыш фикергә китерә, бу исә укучы тарафыннан әлеге уку материалыны белмәвен күрсәтә. Тест формасындагы бирем педагогик бөтенлекнең гомуми таләпләренә, эчтәлекнең корректлылыгына җавап бирүдән тыш, специфик тест формасына бәйле үзенчәлекләргә дә ия.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u w:val="single"/>
          <w:lang w:val="tt-RU"/>
        </w:rPr>
        <w:t>Тест формасындагы биремнәргә түбәндәге формаль таләпләр күрсәтелә:</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кыскалык;</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дөрес сайланган форма;</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бирелгән фикернең логик формасы;</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җавапларны бәяләүнең бертөрле кагыйдәләре;</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җавап язу өчен урын булу;    </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бирем элементларының дөрес урнашуы;</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барлык укучылар өчен инструкцияләрнең бертөрлелеге;</w:t>
      </w:r>
    </w:p>
    <w:p w:rsidR="005973BE" w:rsidRPr="00C26658" w:rsidRDefault="005973BE" w:rsidP="005973BE">
      <w:pPr>
        <w:numPr>
          <w:ilvl w:val="0"/>
          <w:numId w:val="2"/>
        </w:numPr>
        <w:tabs>
          <w:tab w:val="left" w:pos="-2700"/>
        </w:tabs>
        <w:spacing w:after="0" w:line="240" w:lineRule="auto"/>
        <w:ind w:left="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инструкциянең бирем формасына һәм эчтәлегенә туры килүе.</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ab/>
      </w:r>
      <w:r w:rsidRPr="00C26658">
        <w:rPr>
          <w:rFonts w:ascii="Times New Roman" w:hAnsi="Times New Roman" w:cs="Times New Roman"/>
          <w:b/>
          <w:sz w:val="28"/>
          <w:szCs w:val="28"/>
          <w:lang w:val="tt-RU"/>
        </w:rPr>
        <w:t>Кыскалыкка</w:t>
      </w:r>
      <w:r w:rsidRPr="00C26658">
        <w:rPr>
          <w:rFonts w:ascii="Times New Roman" w:hAnsi="Times New Roman" w:cs="Times New Roman"/>
          <w:sz w:val="28"/>
          <w:szCs w:val="28"/>
          <w:lang w:val="tt-RU"/>
        </w:rPr>
        <w:t xml:space="preserve"> тест формасындагы биремнәр өчен сүзләрне, символ һәм графикларны җентекләп сайлау нәтиҗәсендә ирешеп була. Аз чаралар ярдәмендә мәгънәне тулысынча ачу күздә тотыла. Кабатлауларны, аңлашылмаган һәм сирәк кулланыла торган сүзләрне куллану катгый тыела. Кыскалык шулай ук фикернең логик эзлекле белдерелүе нәтиҗәсендә дә барлыкка килә, шуңа күрә тест формасындагы биремнәр башка төрле бирем һәм сорауларга караганда кыскарак була. Кыскалыкка ирешү максатында бер генә әйбер турында сорау шулай ук мөһим. Сүзләр азрак булган саен аңлашылмаучанлыкка урын кими. Кыскалыкта осталык, дигәннәр бит элек-электән үк.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Әдәбият дәресләрендә кулланылучы тестларда бу таләп шигырьдән, әсәрдән өзекләр китергән вакытта сакланмаска мөмкин. </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b/>
          <w:sz w:val="28"/>
          <w:szCs w:val="28"/>
          <w:lang w:val="tt-RU"/>
        </w:rPr>
        <w:tab/>
        <w:t>Дөрес сайланган форма</w:t>
      </w:r>
      <w:r w:rsidRPr="00C26658">
        <w:rPr>
          <w:rFonts w:ascii="Times New Roman" w:hAnsi="Times New Roman" w:cs="Times New Roman"/>
          <w:sz w:val="28"/>
          <w:szCs w:val="28"/>
          <w:lang w:val="tt-RU"/>
        </w:rPr>
        <w:t xml:space="preserve"> – текст эчтәлеген тәртипкә китерү һәм нәтиҗәле итеп оештыруның бер чарасы. Мондый оештыру уку материалы эчтәлеген анализлауны, классификацияләүне, тема һәм предметара бәйләнешләр булдыруны күздә тота. Эчтәлек дөрес күрсәтелсә, укучылар өчен аңлашылса һәм формаль сыйфатлар буенча ялгыш җаваплар бирү мөмкинлеген бетерсә, биремнең формасы дөрес сайланган булыр.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Тест өчен әзер җаваплар бирелсә (гадәттә бер дөрес җавап, ә калганнары – дөрес булмаган җаваплар), мондый тестның биремен </w:t>
      </w:r>
      <w:r w:rsidRPr="00C26658">
        <w:rPr>
          <w:rFonts w:ascii="Times New Roman" w:hAnsi="Times New Roman" w:cs="Times New Roman"/>
          <w:sz w:val="28"/>
          <w:szCs w:val="28"/>
          <w:u w:val="single"/>
          <w:lang w:val="tt-RU"/>
        </w:rPr>
        <w:t xml:space="preserve">бер дөрес җавапны сайлау </w:t>
      </w:r>
      <w:r w:rsidRPr="00C26658">
        <w:rPr>
          <w:rFonts w:ascii="Times New Roman" w:hAnsi="Times New Roman" w:cs="Times New Roman"/>
          <w:sz w:val="28"/>
          <w:szCs w:val="28"/>
          <w:lang w:val="tt-RU"/>
        </w:rPr>
        <w:t xml:space="preserve"> дип бирү дөрес булыр. Бу – беренче форма. Бу форманың логик нигезе булып Аристотел</w:t>
      </w:r>
      <w:r w:rsidRPr="00C26658">
        <w:rPr>
          <w:rFonts w:ascii="Times New Roman" w:hAnsi="Times New Roman" w:cs="Times New Roman"/>
          <w:sz w:val="28"/>
          <w:szCs w:val="28"/>
        </w:rPr>
        <w:t>ь</w:t>
      </w:r>
      <w:r w:rsidRPr="00C26658">
        <w:rPr>
          <w:rFonts w:ascii="Times New Roman" w:hAnsi="Times New Roman" w:cs="Times New Roman"/>
          <w:sz w:val="28"/>
          <w:szCs w:val="28"/>
          <w:lang w:val="tt-RU"/>
        </w:rPr>
        <w:t xml:space="preserve"> формалаштырган өченчене исәпкә алмау законы тора. Дәрес җавап сайлау – дөрес фикер, ә ялгыш җавапны сайлау ялгыш фикергә китерә; өченечесе инде бирелми. Бу закон нигезендә иетодик кагыйдә килеп чыга: бер дөрес җавапны сайлаган вакытта, ул, һичшиксез, булырга тиеш, һәм бу биремне бер генә мәгънәле итә, укучыларда аңлашылмаучанлык тудырмый.</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u w:val="single"/>
          <w:lang w:val="tt-RU"/>
        </w:rPr>
      </w:pPr>
      <w:r w:rsidRPr="00C26658">
        <w:rPr>
          <w:rFonts w:ascii="Times New Roman" w:hAnsi="Times New Roman" w:cs="Times New Roman"/>
          <w:sz w:val="28"/>
          <w:szCs w:val="28"/>
          <w:lang w:val="tt-RU"/>
        </w:rPr>
        <w:lastRenderedPageBreak/>
        <w:t xml:space="preserve">Шушы ук форманың икенче варианты белемнәрне чагыштырма тикшергәндә кулланыла: төрле дәрәҗәдә дөрес булган җаваплар арасыннан </w:t>
      </w:r>
      <w:r w:rsidRPr="00C26658">
        <w:rPr>
          <w:rFonts w:ascii="Times New Roman" w:hAnsi="Times New Roman" w:cs="Times New Roman"/>
          <w:sz w:val="28"/>
          <w:szCs w:val="28"/>
          <w:u w:val="single"/>
          <w:lang w:val="tt-RU"/>
        </w:rPr>
        <w:t>иң дөрес һәм тулы җавапны сайлау.</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Беренче форманың өченче вариантында дөрес җавапларның саны берничә була. Бу бирем – </w:t>
      </w:r>
      <w:r w:rsidRPr="00C26658">
        <w:rPr>
          <w:rFonts w:ascii="Times New Roman" w:hAnsi="Times New Roman" w:cs="Times New Roman"/>
          <w:sz w:val="28"/>
          <w:szCs w:val="28"/>
          <w:u w:val="single"/>
          <w:lang w:val="tt-RU"/>
        </w:rPr>
        <w:t>берничә дөрес җавапны сайлау</w:t>
      </w:r>
      <w:r w:rsidRPr="00C26658">
        <w:rPr>
          <w:rFonts w:ascii="Times New Roman" w:hAnsi="Times New Roman" w:cs="Times New Roman"/>
          <w:sz w:val="28"/>
          <w:szCs w:val="28"/>
          <w:lang w:val="tt-RU"/>
        </w:rPr>
        <w:t xml:space="preserve"> дип атала.</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Өченче исәпкә алмау законына иярү әле һаман да очрый торган “дөрес җавап юк”, “барлык җаваплар да дөрес”, “барлык җаваплар да дөрес түгел” кебек җаваплар кулланылуны катгый рәвештә тыя. </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ab/>
        <w:t xml:space="preserve">Икенче формада бирем түбәндәгечә оештырылган: дөрес җавап юк, аны билгеләнгән урынга укучылар үзләре язарга тиеш. Мондый биремнәрне </w:t>
      </w:r>
      <w:r w:rsidRPr="00C26658">
        <w:rPr>
          <w:rFonts w:ascii="Times New Roman" w:hAnsi="Times New Roman" w:cs="Times New Roman"/>
          <w:sz w:val="28"/>
          <w:szCs w:val="28"/>
          <w:u w:val="single"/>
          <w:lang w:val="tt-RU"/>
        </w:rPr>
        <w:t>ачык формадагы</w:t>
      </w:r>
      <w:r w:rsidRPr="00C26658">
        <w:rPr>
          <w:rFonts w:ascii="Times New Roman" w:hAnsi="Times New Roman" w:cs="Times New Roman"/>
          <w:sz w:val="28"/>
          <w:szCs w:val="28"/>
          <w:lang w:val="tt-RU"/>
        </w:rPr>
        <w:t xml:space="preserve"> бирем дип атарга мөмкин. Д өрес җавапны язганнан соң, раслау яки инкарь җөмлә формасындагы фикер килеп чыга.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Ике баганадагы элементлар арасында бәйләнешләр тудырырга кирәк булганда, бирем </w:t>
      </w:r>
      <w:r w:rsidRPr="00C26658">
        <w:rPr>
          <w:rFonts w:ascii="Times New Roman" w:hAnsi="Times New Roman" w:cs="Times New Roman"/>
          <w:sz w:val="28"/>
          <w:szCs w:val="28"/>
          <w:u w:val="single"/>
          <w:lang w:val="tt-RU"/>
        </w:rPr>
        <w:t>бәйләнешләрне дөрес билгеләргә</w:t>
      </w:r>
      <w:r w:rsidRPr="00C26658">
        <w:rPr>
          <w:rFonts w:ascii="Times New Roman" w:hAnsi="Times New Roman" w:cs="Times New Roman"/>
          <w:sz w:val="28"/>
          <w:szCs w:val="28"/>
          <w:lang w:val="tt-RU"/>
        </w:rPr>
        <w:t xml:space="preserve"> яки </w:t>
      </w:r>
      <w:r w:rsidRPr="00C26658">
        <w:rPr>
          <w:rFonts w:ascii="Times New Roman" w:hAnsi="Times New Roman" w:cs="Times New Roman"/>
          <w:sz w:val="28"/>
          <w:szCs w:val="28"/>
          <w:u w:val="single"/>
          <w:lang w:val="tt-RU"/>
        </w:rPr>
        <w:t>җавапны уклар ярдәмендә</w:t>
      </w:r>
      <w:r w:rsidRPr="00C26658">
        <w:rPr>
          <w:rFonts w:ascii="Times New Roman" w:hAnsi="Times New Roman" w:cs="Times New Roman"/>
          <w:sz w:val="28"/>
          <w:szCs w:val="28"/>
          <w:lang w:val="tt-RU"/>
        </w:rPr>
        <w:t xml:space="preserve"> күрсәтергә дип формалаштырыла. Бу – өченче форма. Һәм, терминнарның, операцияләрнең, адымнарның дөрес эзлеклелеген күрсәтергә кирәк булганда, биремнәрнең дүртенче формасы – </w:t>
      </w:r>
      <w:r w:rsidRPr="00C26658">
        <w:rPr>
          <w:rFonts w:ascii="Times New Roman" w:hAnsi="Times New Roman" w:cs="Times New Roman"/>
          <w:sz w:val="28"/>
          <w:szCs w:val="28"/>
          <w:u w:val="single"/>
          <w:lang w:val="tt-RU"/>
        </w:rPr>
        <w:t>җавапларны дөрес тәртиптә урнаштыру</w:t>
      </w:r>
      <w:r w:rsidRPr="00C26658">
        <w:rPr>
          <w:rFonts w:ascii="Times New Roman" w:hAnsi="Times New Roman" w:cs="Times New Roman"/>
          <w:sz w:val="28"/>
          <w:szCs w:val="28"/>
          <w:lang w:val="tt-RU"/>
        </w:rPr>
        <w:t xml:space="preserve"> кулланыла.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Әлеге саналган һәр бирем формасы белемнәрнең специфик төрләрен һәм аларга туры килүче контроль материалларын тикшерергә мөмкинлек бирәләр. Форманы сайлау тест үткәрүнең максаты һәм тестның эчтәлеге, техник мөмкинлекләр һәм укытучыларның тест ярдәмендә белемнәрне контрольгә алу теориясе һәм методикасы өлкәсендәге әзерлек дәрәҗәсенә бәйле.   </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ab/>
      </w:r>
      <w:r w:rsidRPr="00C26658">
        <w:rPr>
          <w:rFonts w:ascii="Times New Roman" w:hAnsi="Times New Roman" w:cs="Times New Roman"/>
          <w:b/>
          <w:sz w:val="28"/>
          <w:szCs w:val="28"/>
          <w:lang w:val="tt-RU"/>
        </w:rPr>
        <w:t>Бирелгән фикернең логик формасы</w:t>
      </w:r>
      <w:r w:rsidRPr="00C26658">
        <w:rPr>
          <w:rFonts w:ascii="Times New Roman" w:hAnsi="Times New Roman" w:cs="Times New Roman"/>
          <w:sz w:val="28"/>
          <w:szCs w:val="28"/>
          <w:lang w:val="tt-RU"/>
        </w:rPr>
        <w:t xml:space="preserve"> – укучының ачык һәм төгәл җавап бирүенең универсаль чарасы. Бу форма күпчелек очракта сораулар урынына кулланыла. Гадәти сораулар күпсүзле булалар һәм, аларга җавап биргәндә, тулы һәм тулы булмаган, дөрес һәм дөрес булмаган, формасы, эчтәлеге, структурасы буенча төрле җаваплар бирелә, нәтиҗәдә мондый җавапларны бәяләгәндә укытучының булуы мәҗбүри таләп ителә һәм берникадәр субъектлылык күзәтелә.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Гадәти сорау һәм җаваплар өчен артык күп сүз кулланганлыктан, аларның дөреслеген тикшерү өчен укытучының да интеллектуаль энергиясе күп тотыла. Шул ук вакытта тест үткәрү методикасы дөрес җавапны дөрес булмаган җаваптан төгәл һәм тиз дифференциацияне күздә тота. Һәр бирем өчен, җавапка карап, бер яки нуль балл куелса, мондый икеяклы логикага нигезләнгән бәяләүнең өстенлеге бәхәссез. Бу вакытта җаваплар тиз билгеләнә һәм алдан эшләнгән кагыйдәләр буенча объектив бәяләнә.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Тест формасындагы биремнәрнең семантик өстенлеге аларның мәгънә һәм эчтәлекләренең җиңелрәк аңлашылуында чагыла. Бу тест биременең составы белән бәйле: гади җөмлә структурасының хикәяләү формасы белән бирелгән фикер сорау җөмләнең мәгънәсе белән чагыштырганда җиңелрәк аңлашыла. Сорауның мәгънәсен аңлау өчен контекст зур әһәмияткә ия, тиешле мәгънә һәм интонацияне белдерү өчен сорау өстәмә сүзләр һәм символлар </w:t>
      </w:r>
      <w:r w:rsidRPr="00C26658">
        <w:rPr>
          <w:rFonts w:ascii="Times New Roman" w:hAnsi="Times New Roman" w:cs="Times New Roman"/>
          <w:sz w:val="28"/>
          <w:szCs w:val="28"/>
          <w:lang w:val="tt-RU"/>
        </w:rPr>
        <w:lastRenderedPageBreak/>
        <w:t xml:space="preserve">таләп итә, тест биремнәрендә кулланыла торган җөмләләр исә бер генә артык сүз һәм билге куллануны да тыя. </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ab/>
      </w:r>
      <w:r w:rsidRPr="00C26658">
        <w:rPr>
          <w:rFonts w:ascii="Times New Roman" w:hAnsi="Times New Roman" w:cs="Times New Roman"/>
          <w:b/>
          <w:sz w:val="28"/>
          <w:szCs w:val="28"/>
          <w:lang w:val="tt-RU"/>
        </w:rPr>
        <w:t>Җавапларны бәяләү кагыйдәләренең бертөрле булуы</w:t>
      </w:r>
      <w:r w:rsidRPr="00C26658">
        <w:rPr>
          <w:rFonts w:ascii="Times New Roman" w:hAnsi="Times New Roman" w:cs="Times New Roman"/>
          <w:sz w:val="28"/>
          <w:szCs w:val="28"/>
          <w:lang w:val="tt-RU"/>
        </w:rPr>
        <w:t xml:space="preserve"> – тест үткәрүнең әһәмиятле чарасы булып тора. Бер укучыга да бернинди өстенлек бирелми, барысы да бер үк вакыт эчендә бертөрле биремнәрне үтиләр. Бәяләү кагыйдәләре алдан бәяләнә һәм барлык укучыларга карата да тигез кулланыла. Аңлашыла ки, болар барысы да тест үткәрүнең стандарт шартларын үтәлмәүдән килеп чыккан бәяләү хаталарын киметү максатыннан эшләнә. Тест үткәрү шартларының стандартлаштырылуы ягыннан эксперимент үткәрү таләпләрен хәтерләтә. </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b/>
          <w:sz w:val="28"/>
          <w:szCs w:val="28"/>
          <w:lang w:val="tt-RU"/>
        </w:rPr>
        <w:t>Җавап язу өчен урын булу</w:t>
      </w:r>
      <w:r w:rsidRPr="00C26658">
        <w:rPr>
          <w:rFonts w:ascii="Times New Roman" w:hAnsi="Times New Roman" w:cs="Times New Roman"/>
          <w:sz w:val="28"/>
          <w:szCs w:val="28"/>
          <w:lang w:val="tt-RU"/>
        </w:rPr>
        <w:t xml:space="preserve"> – тест формасындагы биремнең тышкы билгеләреннән берсе. Җавапны сайлау биремнәрендә ул сайланган җавапның коды (цифр яисә хәреф). Ачык формадагы биремнәрдә җавап буш калдырылган урынга языла. Бәйләнешләрне дөрес билгеләргә кирәк булганда уклар куела. Ә җавапларны тәртип саны ярдәмендә күрсәткәндә укучы махсус урынга ранглар куеп бара. </w:t>
      </w:r>
    </w:p>
    <w:p w:rsidR="005973BE" w:rsidRPr="00C26658" w:rsidRDefault="005973BE" w:rsidP="005973BE">
      <w:pPr>
        <w:tabs>
          <w:tab w:val="left" w:pos="-2700"/>
        </w:tabs>
        <w:spacing w:after="0" w:line="240" w:lineRule="auto"/>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ab/>
      </w:r>
      <w:r w:rsidRPr="00C26658">
        <w:rPr>
          <w:rFonts w:ascii="Times New Roman" w:hAnsi="Times New Roman" w:cs="Times New Roman"/>
          <w:b/>
          <w:sz w:val="28"/>
          <w:szCs w:val="28"/>
          <w:lang w:val="tt-RU"/>
        </w:rPr>
        <w:t xml:space="preserve">Инструкциянең бирем формасына һәм эчтәлегенә туры килүе </w:t>
      </w:r>
      <w:r w:rsidRPr="00C26658">
        <w:rPr>
          <w:rFonts w:ascii="Times New Roman" w:hAnsi="Times New Roman" w:cs="Times New Roman"/>
          <w:sz w:val="28"/>
          <w:szCs w:val="28"/>
          <w:lang w:val="tt-RU"/>
        </w:rPr>
        <w:t>биремнең үз функциясен үтәү өчен аның компонентлары үзара туры килергә, бер-берсенә адекват булырга тиеш дигәнне аңлата. Адекват булу шарты укучылар аңына бирем эчтәлегенә салынган барлык таләпләрнең дә кабул ителүен җиңеләйтә. Туры килмәгән, адекват булмаган компонентлпар нәтиҗәсендә биремне дөрес аңламау куркынычы туа һәм, әлбәттә, бу ялгыш җаваплар бирүгә китерә.</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Форма эчтәлек белән берлектә биремгә конкрет үзенчәлекләр өсти, башкача әйткәндә, эчтәлек билгеле бер форманы ала. Билгеле бер формада булу тест өчен әһәмиятле, ләкин әле бу гына җитми. Тест формасындагы биремнәр тышкы яктан гына тест биремнәренә охшаган булырга мөмкин, аның “тулы канлы” тест булуы өчен алдагы таләпләрнең үтәлүе дә мөһим. </w:t>
      </w:r>
    </w:p>
    <w:p w:rsidR="00CF6096" w:rsidRPr="00C26658" w:rsidRDefault="005973BE" w:rsidP="005973BE">
      <w:pPr>
        <w:spacing w:after="0" w:line="240" w:lineRule="auto"/>
        <w:ind w:firstLine="708"/>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Бу таләпләр татар әдәбиятында кулланыла торган тестларның да нигезен дә тәшкил итәргә тиеш. Һәм инде, әлбәттә, текстның татар әдәби теле стилистикасына буйсынган булуы – тел һәм әдәбият укытучылары өчен һәрвакыт күзалдында торучы төп таләп</w:t>
      </w:r>
      <w:r w:rsidR="002C6656" w:rsidRPr="00C26658">
        <w:rPr>
          <w:rFonts w:ascii="Times New Roman" w:hAnsi="Times New Roman" w:cs="Times New Roman"/>
          <w:sz w:val="28"/>
          <w:szCs w:val="28"/>
          <w:lang w:val="tt-RU"/>
        </w:rPr>
        <w:t>.</w:t>
      </w:r>
    </w:p>
    <w:p w:rsidR="005973BE" w:rsidRPr="00C26658" w:rsidRDefault="005973BE" w:rsidP="005973BE">
      <w:pPr>
        <w:spacing w:after="0" w:line="240" w:lineRule="auto"/>
        <w:jc w:val="both"/>
        <w:rPr>
          <w:rFonts w:ascii="Times New Roman" w:hAnsi="Times New Roman" w:cs="Times New Roman"/>
          <w:sz w:val="28"/>
          <w:szCs w:val="28"/>
          <w:lang w:val="be-BY"/>
        </w:rPr>
      </w:pPr>
    </w:p>
    <w:p w:rsidR="00FE31E1" w:rsidRPr="00C26658" w:rsidRDefault="00FE31E1" w:rsidP="005973BE">
      <w:pPr>
        <w:spacing w:after="0" w:line="240" w:lineRule="auto"/>
        <w:jc w:val="both"/>
        <w:rPr>
          <w:rFonts w:ascii="Times New Roman" w:hAnsi="Times New Roman" w:cs="Times New Roman"/>
          <w:sz w:val="28"/>
          <w:szCs w:val="28"/>
          <w:lang w:val="be-BY"/>
        </w:rPr>
      </w:pPr>
    </w:p>
    <w:p w:rsidR="00FE31E1" w:rsidRDefault="00FE31E1" w:rsidP="005973BE">
      <w:pPr>
        <w:spacing w:after="0" w:line="240" w:lineRule="auto"/>
        <w:jc w:val="both"/>
        <w:rPr>
          <w:rFonts w:ascii="Times New Roman" w:hAnsi="Times New Roman" w:cs="Times New Roman"/>
          <w:sz w:val="28"/>
          <w:szCs w:val="28"/>
          <w:lang w:val="be-BY"/>
        </w:rPr>
      </w:pPr>
    </w:p>
    <w:p w:rsidR="00E90D48" w:rsidRDefault="00E90D48" w:rsidP="005973BE">
      <w:pPr>
        <w:spacing w:after="0" w:line="240" w:lineRule="auto"/>
        <w:jc w:val="both"/>
        <w:rPr>
          <w:rFonts w:ascii="Times New Roman" w:hAnsi="Times New Roman" w:cs="Times New Roman"/>
          <w:sz w:val="28"/>
          <w:szCs w:val="28"/>
          <w:lang w:val="be-BY"/>
        </w:rPr>
      </w:pPr>
    </w:p>
    <w:p w:rsidR="00E90D48" w:rsidRDefault="00E90D48" w:rsidP="005973BE">
      <w:pPr>
        <w:spacing w:after="0" w:line="240" w:lineRule="auto"/>
        <w:jc w:val="both"/>
        <w:rPr>
          <w:rFonts w:ascii="Times New Roman" w:hAnsi="Times New Roman" w:cs="Times New Roman"/>
          <w:sz w:val="28"/>
          <w:szCs w:val="28"/>
          <w:lang w:val="be-BY"/>
        </w:rPr>
      </w:pPr>
    </w:p>
    <w:p w:rsidR="00E90D48" w:rsidRDefault="00E90D48" w:rsidP="005973BE">
      <w:pPr>
        <w:spacing w:after="0" w:line="240" w:lineRule="auto"/>
        <w:jc w:val="both"/>
        <w:rPr>
          <w:rFonts w:ascii="Times New Roman" w:hAnsi="Times New Roman" w:cs="Times New Roman"/>
          <w:sz w:val="28"/>
          <w:szCs w:val="28"/>
          <w:lang w:val="be-BY"/>
        </w:rPr>
      </w:pPr>
    </w:p>
    <w:p w:rsidR="00E90D48" w:rsidRDefault="00E90D48" w:rsidP="005973BE">
      <w:pPr>
        <w:spacing w:after="0" w:line="240" w:lineRule="auto"/>
        <w:jc w:val="both"/>
        <w:rPr>
          <w:rFonts w:ascii="Times New Roman" w:hAnsi="Times New Roman" w:cs="Times New Roman"/>
          <w:sz w:val="28"/>
          <w:szCs w:val="28"/>
          <w:lang w:val="be-BY"/>
        </w:rPr>
      </w:pPr>
    </w:p>
    <w:p w:rsidR="00E90D48" w:rsidRDefault="00E90D48" w:rsidP="005973BE">
      <w:pPr>
        <w:spacing w:after="0" w:line="240" w:lineRule="auto"/>
        <w:jc w:val="both"/>
        <w:rPr>
          <w:rFonts w:ascii="Times New Roman" w:hAnsi="Times New Roman" w:cs="Times New Roman"/>
          <w:sz w:val="28"/>
          <w:szCs w:val="28"/>
          <w:lang w:val="be-BY"/>
        </w:rPr>
      </w:pPr>
    </w:p>
    <w:p w:rsidR="00E90D48" w:rsidRDefault="00E90D48" w:rsidP="005973BE">
      <w:pPr>
        <w:spacing w:after="0" w:line="240" w:lineRule="auto"/>
        <w:jc w:val="both"/>
        <w:rPr>
          <w:rFonts w:ascii="Times New Roman" w:hAnsi="Times New Roman" w:cs="Times New Roman"/>
          <w:sz w:val="28"/>
          <w:szCs w:val="28"/>
          <w:lang w:val="be-BY"/>
        </w:rPr>
      </w:pPr>
    </w:p>
    <w:p w:rsidR="00833080" w:rsidRDefault="00833080" w:rsidP="00E90D48">
      <w:pPr>
        <w:spacing w:after="0" w:line="360" w:lineRule="auto"/>
        <w:rPr>
          <w:rFonts w:ascii="Times New Roman" w:hAnsi="Times New Roman" w:cs="Times New Roman"/>
          <w:sz w:val="28"/>
          <w:szCs w:val="28"/>
          <w:lang w:val="be-BY"/>
        </w:rPr>
      </w:pPr>
    </w:p>
    <w:p w:rsidR="00E90D48" w:rsidRPr="00A4471D" w:rsidRDefault="00E90D48" w:rsidP="00E90D48">
      <w:pPr>
        <w:spacing w:after="0" w:line="360" w:lineRule="auto"/>
        <w:rPr>
          <w:rFonts w:ascii="Times New Roman" w:eastAsia="Times New Roman" w:hAnsi="Times New Roman" w:cs="Times New Roman"/>
          <w:color w:val="000000"/>
          <w:sz w:val="28"/>
          <w:szCs w:val="28"/>
          <w:lang w:val="tt-RU" w:eastAsia="ru-RU"/>
        </w:rPr>
      </w:pPr>
      <w:r w:rsidRPr="00833080">
        <w:rPr>
          <w:rFonts w:ascii="Times New Roman" w:hAnsi="Times New Roman" w:cs="Times New Roman"/>
          <w:b/>
          <w:sz w:val="28"/>
          <w:szCs w:val="28"/>
          <w:lang w:val="be-BY"/>
        </w:rPr>
        <w:lastRenderedPageBreak/>
        <w:t xml:space="preserve">     3.0</w:t>
      </w:r>
      <w:r>
        <w:rPr>
          <w:rFonts w:ascii="Times New Roman" w:hAnsi="Times New Roman" w:cs="Times New Roman"/>
          <w:sz w:val="28"/>
          <w:szCs w:val="28"/>
          <w:lang w:val="be-BY"/>
        </w:rPr>
        <w:t>.</w:t>
      </w:r>
      <w:r w:rsidRPr="00E90D48">
        <w:rPr>
          <w:rFonts w:ascii="Times New Roman" w:eastAsia="Times New Roman" w:hAnsi="Times New Roman" w:cs="Times New Roman"/>
          <w:b/>
          <w:bCs/>
          <w:color w:val="000000"/>
          <w:sz w:val="28"/>
          <w:szCs w:val="28"/>
          <w:lang w:val="tt-RU" w:eastAsia="ru-RU"/>
        </w:rPr>
        <w:t xml:space="preserve"> </w:t>
      </w:r>
      <w:r w:rsidRPr="00833080">
        <w:rPr>
          <w:rFonts w:ascii="Times New Roman" w:eastAsia="Times New Roman" w:hAnsi="Times New Roman" w:cs="Times New Roman"/>
          <w:b/>
          <w:bCs/>
          <w:color w:val="000000"/>
          <w:sz w:val="32"/>
          <w:szCs w:val="32"/>
          <w:lang w:val="tt-RU" w:eastAsia="ru-RU"/>
        </w:rPr>
        <w:t>Татар әдәбиятыннан тестларның төрләре: эш тәҗрибәсеннән</w:t>
      </w:r>
    </w:p>
    <w:p w:rsidR="00046055" w:rsidRPr="00E90D48" w:rsidRDefault="00046055" w:rsidP="005973BE">
      <w:pPr>
        <w:spacing w:after="0" w:line="240" w:lineRule="auto"/>
        <w:jc w:val="both"/>
        <w:rPr>
          <w:rFonts w:ascii="Times New Roman" w:hAnsi="Times New Roman" w:cs="Times New Roman"/>
          <w:sz w:val="28"/>
          <w:szCs w:val="28"/>
          <w:lang w:val="tt-RU"/>
        </w:rPr>
      </w:pPr>
    </w:p>
    <w:p w:rsidR="008312CB" w:rsidRPr="008312CB" w:rsidRDefault="008312CB" w:rsidP="008312CB">
      <w:pPr>
        <w:spacing w:after="0" w:line="240" w:lineRule="auto"/>
        <w:ind w:firstLine="710"/>
        <w:jc w:val="both"/>
        <w:rPr>
          <w:rFonts w:ascii="Calibri" w:eastAsia="Times New Roman" w:hAnsi="Calibri" w:cs="Calibri"/>
          <w:color w:val="000000"/>
          <w:lang w:val="be-BY" w:eastAsia="ru-RU"/>
        </w:rPr>
      </w:pPr>
      <w:r w:rsidRPr="00CD18EE">
        <w:rPr>
          <w:rFonts w:ascii="Times New Roman" w:eastAsia="Times New Roman" w:hAnsi="Times New Roman" w:cs="Times New Roman"/>
          <w:color w:val="000000"/>
          <w:sz w:val="28"/>
          <w:szCs w:val="28"/>
          <w:lang w:eastAsia="ru-RU"/>
        </w:rPr>
        <w:t> </w:t>
      </w:r>
      <w:r w:rsidRPr="008312CB">
        <w:rPr>
          <w:rFonts w:ascii="Times New Roman" w:eastAsia="Times New Roman" w:hAnsi="Times New Roman" w:cs="Times New Roman"/>
          <w:color w:val="000000"/>
          <w:sz w:val="28"/>
          <w:szCs w:val="28"/>
          <w:lang w:val="be-BY" w:eastAsia="ru-RU"/>
        </w:rPr>
        <w:t xml:space="preserve">Әдәбияттан </w:t>
      </w:r>
      <w:r w:rsidRPr="00CD18EE">
        <w:rPr>
          <w:rFonts w:ascii="Times New Roman" w:eastAsia="Times New Roman" w:hAnsi="Times New Roman" w:cs="Times New Roman"/>
          <w:color w:val="000000"/>
          <w:sz w:val="28"/>
          <w:szCs w:val="28"/>
          <w:lang w:eastAsia="ru-RU"/>
        </w:rPr>
        <w:t> </w:t>
      </w:r>
      <w:r w:rsidRPr="008312CB">
        <w:rPr>
          <w:rFonts w:ascii="Times New Roman" w:eastAsia="Times New Roman" w:hAnsi="Times New Roman" w:cs="Times New Roman"/>
          <w:color w:val="000000"/>
          <w:sz w:val="28"/>
          <w:szCs w:val="28"/>
          <w:lang w:val="be-BY" w:eastAsia="ru-RU"/>
        </w:rPr>
        <w:t>белемнәрен бәяләүдә тестларны өч төргә бүлүне уңышлы дип саныйбыз:</w:t>
      </w:r>
    </w:p>
    <w:p w:rsidR="008312CB" w:rsidRPr="00CD18EE" w:rsidRDefault="008312CB" w:rsidP="008312CB">
      <w:pPr>
        <w:numPr>
          <w:ilvl w:val="0"/>
          <w:numId w:val="33"/>
        </w:numPr>
        <w:spacing w:before="30" w:after="30" w:line="240" w:lineRule="auto"/>
        <w:ind w:left="0"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әдәбият теориясе буенча тестлар</w:t>
      </w:r>
    </w:p>
    <w:p w:rsidR="008312CB" w:rsidRPr="00CD18EE" w:rsidRDefault="008312CB" w:rsidP="008312CB">
      <w:pPr>
        <w:numPr>
          <w:ilvl w:val="0"/>
          <w:numId w:val="33"/>
        </w:numPr>
        <w:spacing w:before="30" w:after="30" w:line="240" w:lineRule="auto"/>
        <w:ind w:left="0"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язучының тәрҗемәи хәленә караган тестлар</w:t>
      </w:r>
    </w:p>
    <w:p w:rsidR="008312CB" w:rsidRPr="00CD18EE" w:rsidRDefault="008312CB" w:rsidP="008312CB">
      <w:pPr>
        <w:numPr>
          <w:ilvl w:val="0"/>
          <w:numId w:val="33"/>
        </w:numPr>
        <w:spacing w:before="30" w:after="30" w:line="240" w:lineRule="auto"/>
        <w:ind w:left="0"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язучы иҗатына бәйле тестлар</w:t>
      </w:r>
    </w:p>
    <w:p w:rsidR="008312CB" w:rsidRPr="00CD18EE" w:rsidRDefault="008312CB" w:rsidP="008312CB">
      <w:pPr>
        <w:numPr>
          <w:ilvl w:val="0"/>
          <w:numId w:val="33"/>
        </w:numPr>
        <w:spacing w:before="30" w:after="30" w:line="240" w:lineRule="auto"/>
        <w:ind w:left="0"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әсәрне анализлау барышында кулланыла торган тестлар</w:t>
      </w:r>
    </w:p>
    <w:p w:rsidR="00E90D48" w:rsidRDefault="00E90D48" w:rsidP="008312CB">
      <w:pPr>
        <w:spacing w:after="0" w:line="240" w:lineRule="auto"/>
        <w:ind w:firstLine="710"/>
        <w:jc w:val="both"/>
        <w:rPr>
          <w:rFonts w:ascii="Times New Roman" w:eastAsia="Times New Roman" w:hAnsi="Times New Roman" w:cs="Times New Roman"/>
          <w:b/>
          <w:bCs/>
          <w:color w:val="000000"/>
          <w:sz w:val="28"/>
          <w:szCs w:val="28"/>
          <w:lang w:val="tt-RU" w:eastAsia="ru-RU"/>
        </w:rPr>
      </w:pPr>
    </w:p>
    <w:p w:rsidR="008312CB" w:rsidRPr="001A30F9" w:rsidRDefault="00E90D48" w:rsidP="008312CB">
      <w:pPr>
        <w:spacing w:after="0" w:line="240" w:lineRule="auto"/>
        <w:ind w:firstLine="710"/>
        <w:jc w:val="both"/>
        <w:rPr>
          <w:rFonts w:ascii="Calibri" w:eastAsia="Times New Roman" w:hAnsi="Calibri" w:cs="Calibri"/>
          <w:color w:val="000000"/>
          <w:lang w:val="tt-RU" w:eastAsia="ru-RU"/>
        </w:rPr>
      </w:pPr>
      <w:r>
        <w:rPr>
          <w:rFonts w:ascii="Times New Roman" w:eastAsia="Times New Roman" w:hAnsi="Times New Roman" w:cs="Times New Roman"/>
          <w:b/>
          <w:bCs/>
          <w:color w:val="000000"/>
          <w:sz w:val="28"/>
          <w:szCs w:val="28"/>
          <w:lang w:val="tt-RU" w:eastAsia="ru-RU"/>
        </w:rPr>
        <w:t xml:space="preserve">                   </w:t>
      </w:r>
      <w:r w:rsidR="008312CB" w:rsidRPr="001A30F9">
        <w:rPr>
          <w:rFonts w:ascii="Times New Roman" w:eastAsia="Times New Roman" w:hAnsi="Times New Roman" w:cs="Times New Roman"/>
          <w:b/>
          <w:bCs/>
          <w:color w:val="000000"/>
          <w:sz w:val="28"/>
          <w:szCs w:val="28"/>
          <w:lang w:val="tt-RU" w:eastAsia="ru-RU"/>
        </w:rPr>
        <w:t>Әдәбият теориясе буенча тест сораулары</w:t>
      </w:r>
    </w:p>
    <w:p w:rsidR="008312CB" w:rsidRPr="001A30F9" w:rsidRDefault="008312CB" w:rsidP="008312CB">
      <w:pPr>
        <w:spacing w:after="0" w:line="240" w:lineRule="auto"/>
        <w:ind w:firstLine="710"/>
        <w:jc w:val="both"/>
        <w:rPr>
          <w:rFonts w:ascii="Calibri" w:eastAsia="Times New Roman" w:hAnsi="Calibri" w:cs="Calibri"/>
          <w:color w:val="000000"/>
          <w:lang w:val="tt-RU" w:eastAsia="ru-RU"/>
        </w:rPr>
      </w:pPr>
      <w:r w:rsidRPr="001A30F9">
        <w:rPr>
          <w:rFonts w:ascii="Times New Roman" w:eastAsia="Times New Roman" w:hAnsi="Times New Roman" w:cs="Times New Roman"/>
          <w:color w:val="000000"/>
          <w:sz w:val="28"/>
          <w:szCs w:val="28"/>
          <w:lang w:val="tt-RU" w:eastAsia="ru-RU"/>
        </w:rPr>
        <w:t> 1. Әдәбият белеменең өч төп тармагы: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әдәби тәнкыйть;</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әдәбият укыту методикасы;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әдәбият тарихы;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г) әдәбият теориясе;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д) текстология.</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2</w:t>
      </w:r>
      <w:r w:rsidRPr="00CD18EE">
        <w:rPr>
          <w:rFonts w:ascii="Times New Roman" w:eastAsia="Times New Roman" w:hAnsi="Times New Roman" w:cs="Times New Roman"/>
          <w:i/>
          <w:iCs/>
          <w:color w:val="000000"/>
          <w:sz w:val="28"/>
          <w:szCs w:val="28"/>
          <w:lang w:eastAsia="ru-RU"/>
        </w:rPr>
        <w:t>.  </w:t>
      </w:r>
      <w:r w:rsidRPr="00CD18EE">
        <w:rPr>
          <w:rFonts w:ascii="Times New Roman" w:eastAsia="Times New Roman" w:hAnsi="Times New Roman" w:cs="Times New Roman"/>
          <w:color w:val="000000"/>
          <w:sz w:val="28"/>
          <w:szCs w:val="28"/>
          <w:lang w:eastAsia="ru-RU"/>
        </w:rPr>
        <w:t>Әдәби әсәрнең сюжеты: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тышкы вакыйгалар һәм күңел хәрәкәте үрелеше;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капма-каршы мәнфәгатьләр бәрелеше, фикер каршылыгы;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каршылыкның югары ноктасы.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3.  Әдәби әсәрләрнең композициясе: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элементларны кирәкле тәртиптә, бербөтен итеп урнаштыру;</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сюжет элементларының буйгаүсеше;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герой язмышындагы кискен борылыш.</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4.  Әдәби</w:t>
      </w:r>
      <w:r w:rsidR="00E90D48">
        <w:rPr>
          <w:rFonts w:ascii="Times New Roman" w:eastAsia="Times New Roman" w:hAnsi="Times New Roman" w:cs="Times New Roman"/>
          <w:color w:val="000000"/>
          <w:sz w:val="28"/>
          <w:szCs w:val="28"/>
          <w:lang w:val="tt-RU" w:eastAsia="ru-RU"/>
        </w:rPr>
        <w:t xml:space="preserve"> </w:t>
      </w:r>
      <w:r w:rsidRPr="00CD18EE">
        <w:rPr>
          <w:rFonts w:ascii="Times New Roman" w:eastAsia="Times New Roman" w:hAnsi="Times New Roman" w:cs="Times New Roman"/>
          <w:color w:val="000000"/>
          <w:sz w:val="28"/>
          <w:szCs w:val="28"/>
          <w:lang w:eastAsia="ru-RU"/>
        </w:rPr>
        <w:t>троплар:</w:t>
      </w:r>
    </w:p>
    <w:p w:rsidR="008312CB" w:rsidRPr="00E90D48" w:rsidRDefault="008312CB" w:rsidP="008312CB">
      <w:pPr>
        <w:spacing w:after="0" w:line="240" w:lineRule="auto"/>
        <w:ind w:firstLine="710"/>
        <w:jc w:val="both"/>
        <w:rPr>
          <w:rFonts w:ascii="Calibri" w:eastAsia="Times New Roman" w:hAnsi="Calibri" w:cs="Calibri"/>
          <w:color w:val="000000"/>
          <w:lang w:val="tt-RU" w:eastAsia="ru-RU"/>
        </w:rPr>
      </w:pPr>
      <w:r w:rsidRPr="00CD18EE">
        <w:rPr>
          <w:rFonts w:ascii="Times New Roman" w:eastAsia="Times New Roman" w:hAnsi="Times New Roman" w:cs="Times New Roman"/>
          <w:color w:val="000000"/>
          <w:sz w:val="28"/>
          <w:szCs w:val="28"/>
          <w:lang w:eastAsia="ru-RU"/>
        </w:rPr>
        <w:t>а) метафора;                                                                                                          </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чагыштыру;</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метонимия;</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г) антоним.</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5. Драма төренә керүче жанрлар:</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роман;</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новелла;        </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трагедия;</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г) драма.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6. Лирика төренә керүче жанрлар:</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а)ода;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гимн;</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поэма.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7.  Әдәби әсәрнең темасы: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чынбарлык күренешләрен тасвирлаудан килеп чыга торган төп нәтиҗә;</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әдәби әсәрдә күтәрелгән төп мәсьәлә;</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lastRenderedPageBreak/>
        <w:t>в) тасвирлауга алынган тормыш күренеше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8.  Әдәби әсәрнең проблемасы: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чынбарлык күренешләрен тасвирлаудан килеп чыга торган нәтиҗә;</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әдәби әсәрләрдә күтәрелгән төп мәсьәлә;</w:t>
      </w:r>
    </w:p>
    <w:p w:rsidR="008312CB" w:rsidRDefault="008312CB" w:rsidP="008312CB">
      <w:pPr>
        <w:spacing w:after="0" w:line="240" w:lineRule="auto"/>
        <w:ind w:firstLine="710"/>
        <w:jc w:val="both"/>
        <w:rPr>
          <w:rFonts w:ascii="Times New Roman" w:eastAsia="Times New Roman" w:hAnsi="Times New Roman" w:cs="Times New Roman"/>
          <w:color w:val="000000"/>
          <w:sz w:val="28"/>
          <w:szCs w:val="28"/>
          <w:lang w:val="tt-RU" w:eastAsia="ru-RU"/>
        </w:rPr>
      </w:pPr>
      <w:r w:rsidRPr="00CD18EE">
        <w:rPr>
          <w:rFonts w:ascii="Times New Roman" w:eastAsia="Times New Roman" w:hAnsi="Times New Roman" w:cs="Times New Roman"/>
          <w:color w:val="000000"/>
          <w:sz w:val="28"/>
          <w:szCs w:val="28"/>
          <w:lang w:eastAsia="ru-RU"/>
        </w:rPr>
        <w:t>в) тасвирлауга алынган тормыш күренеше</w:t>
      </w:r>
    </w:p>
    <w:p w:rsidR="00E90D48" w:rsidRPr="00E90D48" w:rsidRDefault="00E90D48" w:rsidP="008312CB">
      <w:pPr>
        <w:spacing w:after="0" w:line="240" w:lineRule="auto"/>
        <w:ind w:firstLine="710"/>
        <w:jc w:val="both"/>
        <w:rPr>
          <w:rFonts w:ascii="Calibri" w:eastAsia="Times New Roman" w:hAnsi="Calibri" w:cs="Calibri"/>
          <w:color w:val="000000"/>
          <w:lang w:val="tt-RU" w:eastAsia="ru-RU"/>
        </w:rPr>
      </w:pPr>
    </w:p>
    <w:p w:rsidR="008312CB" w:rsidRPr="00CD18EE" w:rsidRDefault="00E90D48" w:rsidP="008312CB">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val="tt-RU" w:eastAsia="ru-RU"/>
        </w:rPr>
        <w:t xml:space="preserve">                   </w:t>
      </w:r>
      <w:r w:rsidR="008312CB" w:rsidRPr="00CD18EE">
        <w:rPr>
          <w:rFonts w:ascii="Times New Roman" w:eastAsia="Times New Roman" w:hAnsi="Times New Roman" w:cs="Times New Roman"/>
          <w:b/>
          <w:bCs/>
          <w:color w:val="000000"/>
          <w:sz w:val="28"/>
          <w:szCs w:val="28"/>
          <w:lang w:eastAsia="ru-RU"/>
        </w:rPr>
        <w:t>Язучының тәрҗемәи хәленә караган тестлар</w:t>
      </w:r>
    </w:p>
    <w:p w:rsidR="00E90D48" w:rsidRDefault="00E90D48" w:rsidP="008312CB">
      <w:pPr>
        <w:spacing w:after="0" w:line="240" w:lineRule="auto"/>
        <w:ind w:firstLine="710"/>
        <w:jc w:val="both"/>
        <w:rPr>
          <w:rFonts w:ascii="Times New Roman" w:eastAsia="Times New Roman" w:hAnsi="Times New Roman" w:cs="Times New Roman"/>
          <w:i/>
          <w:iCs/>
          <w:color w:val="000000"/>
          <w:sz w:val="28"/>
          <w:szCs w:val="28"/>
          <w:lang w:val="tt-RU" w:eastAsia="ru-RU"/>
        </w:rPr>
      </w:pPr>
    </w:p>
    <w:p w:rsidR="008312CB" w:rsidRPr="00E90D48" w:rsidRDefault="008312CB" w:rsidP="008312CB">
      <w:pPr>
        <w:spacing w:after="0" w:line="240" w:lineRule="auto"/>
        <w:ind w:firstLine="710"/>
        <w:jc w:val="both"/>
        <w:rPr>
          <w:rFonts w:ascii="Calibri" w:eastAsia="Times New Roman" w:hAnsi="Calibri" w:cs="Calibri"/>
          <w:color w:val="000000"/>
          <w:lang w:val="tt-RU" w:eastAsia="ru-RU"/>
        </w:rPr>
      </w:pPr>
      <w:r w:rsidRPr="00E90D48">
        <w:rPr>
          <w:rFonts w:ascii="Times New Roman" w:eastAsia="Times New Roman" w:hAnsi="Times New Roman" w:cs="Times New Roman"/>
          <w:i/>
          <w:iCs/>
          <w:color w:val="000000"/>
          <w:sz w:val="28"/>
          <w:szCs w:val="28"/>
          <w:lang w:val="tt-RU" w:eastAsia="ru-RU"/>
        </w:rPr>
        <w:t>Дәрдемәнднең тормышы буенча тест сораулары</w:t>
      </w:r>
    </w:p>
    <w:p w:rsidR="008312CB" w:rsidRPr="001A30F9" w:rsidRDefault="008312CB" w:rsidP="008312CB">
      <w:pPr>
        <w:spacing w:after="0" w:line="240" w:lineRule="auto"/>
        <w:ind w:firstLine="710"/>
        <w:jc w:val="both"/>
        <w:rPr>
          <w:rFonts w:ascii="Calibri" w:eastAsia="Times New Roman" w:hAnsi="Calibri" w:cs="Calibri"/>
          <w:color w:val="000000"/>
          <w:lang w:val="tt-RU" w:eastAsia="ru-RU"/>
        </w:rPr>
      </w:pPr>
      <w:r w:rsidRPr="001A30F9">
        <w:rPr>
          <w:rFonts w:ascii="Times New Roman" w:eastAsia="Times New Roman" w:hAnsi="Times New Roman" w:cs="Times New Roman"/>
          <w:color w:val="000000"/>
          <w:sz w:val="28"/>
          <w:szCs w:val="28"/>
          <w:lang w:val="tt-RU" w:eastAsia="ru-RU"/>
        </w:rPr>
        <w:t>1.        Закир Рәмиевнең тәхәллүсе кайсы сүзне аңлата?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сөенечле    Б) хәсрәт чигүче   В) рәхмәтле.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2.        Туган елы: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А)1886     Б)1859          В) 1900.</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3.        Бу сүзләрне кем әйткән " Алтыннары, шигырьләре... Кайсы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баса? Шигырьләре баса...”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X. Туфан        Б) Г. Тукай       В) С.Хәким.</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4.        Аның бертуган абыйсы: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Шакир        Б) Лотфулла        В) Габделкәрим.</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5.        Туган жире: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Арча районы Утар Аты авылы   Б) Оренбург өлкәсе Җиргән авылы  </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 В) Орск өязе Юлык авылы.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6.        Закир Рәмиев укыган урыннар:</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өйдә        Б) Моллакай авылы мәдрәсәсендә   В) Истамбулда, укытучылар яллап</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7.        Юлык авылы Рәмиевләр күчеп утыргач:</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үсә:кибетләр, мәктәп,мәдрәсә,китапханә ачыла.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Б) юкка чыга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бернинди   үзгәреш тә булмый</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8.Өйләнгәч Дәрдемәнд яшәгән урын:</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Юлык авылы   Б) Оренбург  В) Казан</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9.3акир һәм Шакир Рәмиевләр чыгарган гәзит-журналлар:</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Йолдыз"   Б)" Вакыт"   В) “Шура”(" Киңәш")</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10. Дәрдемәнд вафат булган ел:</w:t>
      </w:r>
    </w:p>
    <w:p w:rsidR="008312CB" w:rsidRDefault="008312CB" w:rsidP="008312CB">
      <w:pPr>
        <w:spacing w:after="0" w:line="240" w:lineRule="auto"/>
        <w:ind w:firstLine="710"/>
        <w:jc w:val="both"/>
        <w:rPr>
          <w:rFonts w:ascii="Times New Roman" w:eastAsia="Times New Roman" w:hAnsi="Times New Roman" w:cs="Times New Roman"/>
          <w:color w:val="000000"/>
          <w:sz w:val="28"/>
          <w:szCs w:val="28"/>
          <w:lang w:val="tt-RU" w:eastAsia="ru-RU"/>
        </w:rPr>
      </w:pPr>
      <w:r w:rsidRPr="00CD18EE">
        <w:rPr>
          <w:rFonts w:ascii="Times New Roman" w:eastAsia="Times New Roman" w:hAnsi="Times New Roman" w:cs="Times New Roman"/>
          <w:color w:val="000000"/>
          <w:sz w:val="28"/>
          <w:szCs w:val="28"/>
          <w:lang w:eastAsia="ru-RU"/>
        </w:rPr>
        <w:t>А)1938          Б)1917        В)1921</w:t>
      </w:r>
    </w:p>
    <w:p w:rsidR="00E90D48" w:rsidRPr="00E90D48" w:rsidRDefault="00E90D48" w:rsidP="008312CB">
      <w:pPr>
        <w:spacing w:after="0" w:line="240" w:lineRule="auto"/>
        <w:ind w:firstLine="710"/>
        <w:jc w:val="both"/>
        <w:rPr>
          <w:rFonts w:ascii="Calibri" w:eastAsia="Times New Roman" w:hAnsi="Calibri" w:cs="Calibri"/>
          <w:color w:val="000000"/>
          <w:lang w:val="tt-RU" w:eastAsia="ru-RU"/>
        </w:rPr>
      </w:pPr>
    </w:p>
    <w:p w:rsidR="008312CB" w:rsidRPr="001A30F9" w:rsidRDefault="008312CB" w:rsidP="00E90D48">
      <w:pPr>
        <w:spacing w:after="0" w:line="240" w:lineRule="auto"/>
        <w:ind w:firstLine="710"/>
        <w:jc w:val="center"/>
        <w:rPr>
          <w:rFonts w:ascii="Calibri" w:eastAsia="Times New Roman" w:hAnsi="Calibri" w:cs="Calibri"/>
          <w:color w:val="000000"/>
          <w:lang w:val="tt-RU" w:eastAsia="ru-RU"/>
        </w:rPr>
      </w:pPr>
      <w:r w:rsidRPr="001A30F9">
        <w:rPr>
          <w:rFonts w:ascii="Times New Roman" w:eastAsia="Times New Roman" w:hAnsi="Times New Roman" w:cs="Times New Roman"/>
          <w:b/>
          <w:bCs/>
          <w:color w:val="000000"/>
          <w:sz w:val="28"/>
          <w:szCs w:val="28"/>
          <w:lang w:val="tt-RU" w:eastAsia="ru-RU"/>
        </w:rPr>
        <w:t>Язучы иҗатына бәйле тестлар</w:t>
      </w:r>
    </w:p>
    <w:p w:rsidR="008312CB" w:rsidRPr="001A30F9" w:rsidRDefault="008312CB" w:rsidP="00E90D48">
      <w:pPr>
        <w:spacing w:after="0" w:line="240" w:lineRule="auto"/>
        <w:ind w:firstLine="710"/>
        <w:jc w:val="center"/>
        <w:rPr>
          <w:rFonts w:ascii="Calibri" w:eastAsia="Times New Roman" w:hAnsi="Calibri" w:cs="Calibri"/>
          <w:color w:val="000000"/>
          <w:lang w:val="tt-RU" w:eastAsia="ru-RU"/>
        </w:rPr>
      </w:pPr>
      <w:r w:rsidRPr="001A30F9">
        <w:rPr>
          <w:rFonts w:ascii="Times New Roman" w:eastAsia="Times New Roman" w:hAnsi="Times New Roman" w:cs="Times New Roman"/>
          <w:b/>
          <w:bCs/>
          <w:color w:val="000000"/>
          <w:sz w:val="28"/>
          <w:szCs w:val="28"/>
          <w:lang w:val="tt-RU" w:eastAsia="ru-RU"/>
        </w:rPr>
        <w:t>Дәрдемәнднең иҗаты буенча тест сораулары</w:t>
      </w:r>
    </w:p>
    <w:p w:rsidR="00E90D48" w:rsidRDefault="00E90D48" w:rsidP="008312CB">
      <w:pPr>
        <w:spacing w:after="0" w:line="240" w:lineRule="auto"/>
        <w:ind w:firstLine="710"/>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1. Дәрдемәнд-</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сүз остасы    Б) юмор остасы В) киная (читләтеп әйтү) остасы</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2."Яз чәчәге" шигыре нәрсә турында?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 А) Умырзая   Б) Татар яшьләре, шәкертләр   В) Мәхәббәт</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3."Тал чыбыгы" шигыренең эчтәлеге:</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Су буендагы таллар турында   Б) Язгы табигать турында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В) Белемгә омтылган шәкерт турында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lastRenderedPageBreak/>
        <w:t>4.Ул, милләтенең аянычлы язмышына куанычлырак үзгәреш кертә алмавына үрсәләнеп, нинди шигырь яза?</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А) "Бүзләрем мана алмадым" Б) "Гөрләгән сулар башында" В) "Кораб"</w:t>
      </w:r>
    </w:p>
    <w:p w:rsidR="008312CB" w:rsidRPr="00CD18EE" w:rsidRDefault="008312CB" w:rsidP="008312CB">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5. Кешенең хисләрен, кичерешләрен гәүдәләндерүгә нигезләнгән әсәр ничек атала?</w:t>
      </w:r>
    </w:p>
    <w:p w:rsidR="008312CB" w:rsidRDefault="008312CB" w:rsidP="008312CB">
      <w:pPr>
        <w:spacing w:after="0" w:line="240" w:lineRule="auto"/>
        <w:ind w:firstLine="710"/>
        <w:jc w:val="both"/>
        <w:rPr>
          <w:rFonts w:ascii="Times New Roman" w:eastAsia="Times New Roman" w:hAnsi="Times New Roman" w:cs="Times New Roman"/>
          <w:color w:val="000000"/>
          <w:sz w:val="28"/>
          <w:szCs w:val="28"/>
          <w:lang w:val="tt-RU" w:eastAsia="ru-RU"/>
        </w:rPr>
      </w:pPr>
      <w:r w:rsidRPr="00CD18EE">
        <w:rPr>
          <w:rFonts w:ascii="Times New Roman" w:eastAsia="Times New Roman" w:hAnsi="Times New Roman" w:cs="Times New Roman"/>
          <w:color w:val="000000"/>
          <w:sz w:val="28"/>
          <w:szCs w:val="28"/>
          <w:lang w:eastAsia="ru-RU"/>
        </w:rPr>
        <w:t>А) Лирик шигырь     Б)  баллада    В)  дастан</w:t>
      </w:r>
    </w:p>
    <w:p w:rsidR="008312CB" w:rsidRPr="008312CB" w:rsidRDefault="008312CB" w:rsidP="008312CB">
      <w:pPr>
        <w:spacing w:after="0" w:line="240" w:lineRule="auto"/>
        <w:ind w:firstLine="710"/>
        <w:jc w:val="both"/>
        <w:rPr>
          <w:rFonts w:ascii="Calibri" w:eastAsia="Times New Roman" w:hAnsi="Calibri" w:cs="Calibri"/>
          <w:color w:val="000000"/>
          <w:lang w:val="tt-RU" w:eastAsia="ru-RU"/>
        </w:rPr>
      </w:pPr>
    </w:p>
    <w:p w:rsidR="008312CB" w:rsidRDefault="008312CB" w:rsidP="008312CB">
      <w:pPr>
        <w:spacing w:after="0" w:line="240" w:lineRule="auto"/>
        <w:ind w:firstLine="710"/>
        <w:jc w:val="both"/>
        <w:rPr>
          <w:rFonts w:ascii="Times New Roman" w:eastAsia="Times New Roman" w:hAnsi="Times New Roman" w:cs="Times New Roman"/>
          <w:b/>
          <w:bCs/>
          <w:color w:val="000000"/>
          <w:sz w:val="28"/>
          <w:szCs w:val="28"/>
          <w:lang w:val="tt-RU" w:eastAsia="ru-RU"/>
        </w:rPr>
      </w:pPr>
      <w:r w:rsidRPr="00CD18EE">
        <w:rPr>
          <w:rFonts w:ascii="Times New Roman" w:eastAsia="Times New Roman" w:hAnsi="Times New Roman" w:cs="Times New Roman"/>
          <w:b/>
          <w:bCs/>
          <w:color w:val="000000"/>
          <w:sz w:val="28"/>
          <w:szCs w:val="28"/>
          <w:lang w:eastAsia="ru-RU"/>
        </w:rPr>
        <w:t>Әсәрне анализлау барышында кулланыла торган тестлар</w:t>
      </w:r>
    </w:p>
    <w:p w:rsidR="008312CB" w:rsidRPr="008312CB" w:rsidRDefault="008312CB" w:rsidP="008312CB">
      <w:pPr>
        <w:spacing w:after="0" w:line="240" w:lineRule="auto"/>
        <w:ind w:firstLine="710"/>
        <w:jc w:val="both"/>
        <w:rPr>
          <w:rFonts w:ascii="Calibri" w:eastAsia="Times New Roman" w:hAnsi="Calibri" w:cs="Calibri"/>
          <w:color w:val="000000"/>
          <w:lang w:val="tt-RU" w:eastAsia="ru-RU"/>
        </w:rPr>
      </w:pPr>
    </w:p>
    <w:p w:rsidR="008312CB" w:rsidRDefault="008312CB" w:rsidP="008312CB">
      <w:pPr>
        <w:spacing w:after="0" w:line="240" w:lineRule="auto"/>
        <w:ind w:firstLine="710"/>
        <w:jc w:val="both"/>
        <w:rPr>
          <w:rFonts w:ascii="Times New Roman" w:eastAsia="Times New Roman" w:hAnsi="Times New Roman" w:cs="Times New Roman"/>
          <w:color w:val="000000"/>
          <w:sz w:val="28"/>
          <w:szCs w:val="28"/>
          <w:lang w:val="tt-RU" w:eastAsia="ru-RU"/>
        </w:rPr>
      </w:pPr>
      <w:r w:rsidRPr="00E90D48">
        <w:rPr>
          <w:rFonts w:ascii="Times New Roman" w:eastAsia="Times New Roman" w:hAnsi="Times New Roman" w:cs="Times New Roman"/>
          <w:color w:val="000000"/>
          <w:sz w:val="28"/>
          <w:szCs w:val="28"/>
          <w:lang w:val="tt-RU" w:eastAsia="ru-RU"/>
        </w:rPr>
        <w:t>Әйе, юк дип җавап бирегез.</w:t>
      </w:r>
      <w:r w:rsidR="00E90D48">
        <w:rPr>
          <w:rFonts w:ascii="Times New Roman" w:eastAsia="Times New Roman" w:hAnsi="Times New Roman" w:cs="Times New Roman"/>
          <w:color w:val="000000"/>
          <w:sz w:val="28"/>
          <w:szCs w:val="28"/>
          <w:lang w:val="tt-RU" w:eastAsia="ru-RU"/>
        </w:rPr>
        <w:t xml:space="preserve"> </w:t>
      </w:r>
      <w:r w:rsidRPr="00CD18EE">
        <w:rPr>
          <w:rFonts w:ascii="Times New Roman" w:eastAsia="Times New Roman" w:hAnsi="Times New Roman" w:cs="Times New Roman"/>
          <w:color w:val="000000"/>
          <w:sz w:val="28"/>
          <w:szCs w:val="28"/>
          <w:lang w:eastAsia="ru-RU"/>
        </w:rPr>
        <w:t>Һәр дөрес җавапка бер балл куела.</w:t>
      </w:r>
    </w:p>
    <w:p w:rsidR="008312CB" w:rsidRDefault="008312CB" w:rsidP="008312CB">
      <w:pPr>
        <w:spacing w:after="0" w:line="240" w:lineRule="auto"/>
        <w:ind w:firstLine="710"/>
        <w:jc w:val="both"/>
        <w:rPr>
          <w:rFonts w:ascii="Times New Roman" w:eastAsia="Times New Roman" w:hAnsi="Times New Roman" w:cs="Times New Roman"/>
          <w:color w:val="000000"/>
          <w:sz w:val="28"/>
          <w:szCs w:val="28"/>
          <w:lang w:val="tt-RU" w:eastAsia="ru-RU"/>
        </w:rPr>
      </w:pPr>
    </w:p>
    <w:tbl>
      <w:tblPr>
        <w:tblpPr w:leftFromText="180" w:rightFromText="180" w:vertAnchor="text" w:horzAnchor="margin" w:tblpY="37"/>
        <w:tblW w:w="10839" w:type="dxa"/>
        <w:tblCellMar>
          <w:top w:w="15" w:type="dxa"/>
          <w:left w:w="15" w:type="dxa"/>
          <w:bottom w:w="15" w:type="dxa"/>
          <w:right w:w="15" w:type="dxa"/>
        </w:tblCellMar>
        <w:tblLook w:val="04A0"/>
      </w:tblPr>
      <w:tblGrid>
        <w:gridCol w:w="7534"/>
        <w:gridCol w:w="1415"/>
        <w:gridCol w:w="1849"/>
        <w:gridCol w:w="41"/>
      </w:tblGrid>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                                        Тезислар</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Әйе</w:t>
            </w: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Юк</w:t>
            </w:r>
          </w:p>
        </w:tc>
      </w:tr>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Әсәрдә символлар: кәрван, җыр, бүреләр, җил</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168"/>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p>
        </w:tc>
      </w:tr>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Ярдәмче геройлар: Дамир, Әдилә, Ибраһим</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r>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Элеваторга 7 ат, 7 кеше бара</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p>
        </w:tc>
      </w:tr>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Кәслегә 75 чана кузгала</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p>
        </w:tc>
      </w:tr>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Ибраһим белән Әдилә эт улаганны ишетәләр</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r>
      <w:tr w:rsidR="00E90D48" w:rsidRPr="00CD18EE" w:rsidTr="00E90D48">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Гыймай Фатихының кызы Гөлбәдәр табынга арыш ипие куя</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p>
        </w:tc>
        <w:tc>
          <w:tcPr>
            <w:tcW w:w="189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r>
      <w:tr w:rsidR="00E90D48" w:rsidRPr="00CD18EE" w:rsidTr="00E90D48">
        <w:trPr>
          <w:gridAfter w:val="2"/>
          <w:wAfter w:w="1890" w:type="dxa"/>
        </w:trPr>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Кәследән семена алып кайтышлый алар Чокырлы кешеләрен очраталар</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r>
      <w:tr w:rsidR="00E90D48" w:rsidRPr="00CD18EE" w:rsidTr="00E90D48">
        <w:trPr>
          <w:gridAfter w:val="2"/>
          <w:wAfter w:w="1890" w:type="dxa"/>
        </w:trPr>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Иң авыр вакыйга, кайтканда, завод тавында Сабираттәй язмышы белән бәйле</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r>
      <w:tr w:rsidR="00E90D48" w:rsidRPr="00CD18EE" w:rsidTr="00E90D48">
        <w:trPr>
          <w:gridAfter w:val="2"/>
          <w:wAfter w:w="1890" w:type="dxa"/>
        </w:trPr>
        <w:tc>
          <w:tcPr>
            <w:tcW w:w="75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44"/>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Әдилә, шәлен рәтләгәндә, чана бавын Дамирга тоттыра</w:t>
            </w:r>
          </w:p>
        </w:tc>
        <w:tc>
          <w:tcPr>
            <w:tcW w:w="14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90D48" w:rsidRPr="00CD18EE" w:rsidRDefault="00E90D48" w:rsidP="00E90D48">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w:t>
            </w:r>
          </w:p>
        </w:tc>
      </w:tr>
      <w:tr w:rsidR="00E90D48" w:rsidTr="00E90D48">
        <w:tblPrEx>
          <w:tblBorders>
            <w:top w:val="single" w:sz="4" w:space="0" w:color="auto"/>
          </w:tblBorders>
          <w:tblCellMar>
            <w:top w:w="0" w:type="dxa"/>
            <w:left w:w="108" w:type="dxa"/>
            <w:bottom w:w="0" w:type="dxa"/>
            <w:right w:w="108" w:type="dxa"/>
          </w:tblCellMar>
          <w:tblLook w:val="0000"/>
        </w:tblPrEx>
        <w:trPr>
          <w:gridBefore w:val="2"/>
          <w:gridAfter w:val="1"/>
          <w:wBefore w:w="8949" w:type="dxa"/>
          <w:wAfter w:w="41" w:type="dxa"/>
          <w:trHeight w:val="100"/>
        </w:trPr>
        <w:tc>
          <w:tcPr>
            <w:tcW w:w="1849" w:type="dxa"/>
          </w:tcPr>
          <w:p w:rsidR="00E90D48" w:rsidRDefault="00E90D48" w:rsidP="00E90D48">
            <w:pPr>
              <w:spacing w:after="0" w:line="240" w:lineRule="auto"/>
              <w:jc w:val="both"/>
              <w:rPr>
                <w:rFonts w:ascii="Times New Roman" w:hAnsi="Times New Roman" w:cs="Times New Roman"/>
                <w:sz w:val="28"/>
                <w:szCs w:val="28"/>
                <w:lang w:val="be-BY"/>
              </w:rPr>
            </w:pPr>
          </w:p>
        </w:tc>
      </w:tr>
    </w:tbl>
    <w:p w:rsidR="008312CB" w:rsidRDefault="008312CB"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Default="00E90D48" w:rsidP="00E90D48">
      <w:pPr>
        <w:spacing w:after="0" w:line="240" w:lineRule="auto"/>
        <w:jc w:val="both"/>
        <w:rPr>
          <w:rFonts w:ascii="Times New Roman" w:eastAsia="Times New Roman" w:hAnsi="Times New Roman" w:cs="Times New Roman"/>
          <w:color w:val="000000"/>
          <w:sz w:val="28"/>
          <w:szCs w:val="28"/>
          <w:lang w:val="tt-RU" w:eastAsia="ru-RU"/>
        </w:rPr>
      </w:pPr>
    </w:p>
    <w:p w:rsidR="00E90D48" w:rsidRPr="008312CB" w:rsidRDefault="00E90D48" w:rsidP="00E90D48">
      <w:pPr>
        <w:spacing w:after="0" w:line="240" w:lineRule="auto"/>
        <w:jc w:val="both"/>
        <w:rPr>
          <w:rFonts w:ascii="Calibri" w:eastAsia="Times New Roman" w:hAnsi="Calibri" w:cs="Calibri"/>
          <w:color w:val="000000"/>
          <w:lang w:val="tt-RU" w:eastAsia="ru-RU"/>
        </w:rPr>
      </w:pPr>
    </w:p>
    <w:p w:rsidR="00FE31E1" w:rsidRPr="00833080" w:rsidRDefault="00FE31E1" w:rsidP="005973BE">
      <w:pPr>
        <w:spacing w:after="0" w:line="240" w:lineRule="auto"/>
        <w:jc w:val="both"/>
        <w:rPr>
          <w:rFonts w:ascii="Times New Roman" w:hAnsi="Times New Roman" w:cs="Times New Roman"/>
          <w:b/>
          <w:sz w:val="32"/>
          <w:szCs w:val="32"/>
          <w:lang w:val="be-BY"/>
        </w:rPr>
      </w:pPr>
    </w:p>
    <w:p w:rsidR="00FE31E1" w:rsidRPr="00833080" w:rsidRDefault="0099566E" w:rsidP="00FE31E1">
      <w:pPr>
        <w:pStyle w:val="ac"/>
        <w:spacing w:before="0" w:beforeAutospacing="0" w:after="0" w:afterAutospacing="0"/>
        <w:jc w:val="center"/>
        <w:rPr>
          <w:b/>
          <w:sz w:val="32"/>
          <w:szCs w:val="32"/>
          <w:lang w:val="be-BY"/>
        </w:rPr>
      </w:pPr>
      <w:r w:rsidRPr="00833080">
        <w:rPr>
          <w:b/>
          <w:sz w:val="32"/>
          <w:szCs w:val="32"/>
          <w:lang w:val="be-BY"/>
        </w:rPr>
        <w:lastRenderedPageBreak/>
        <w:t>3</w:t>
      </w:r>
      <w:r w:rsidR="00FE31E1" w:rsidRPr="00833080">
        <w:rPr>
          <w:b/>
          <w:sz w:val="32"/>
          <w:szCs w:val="32"/>
          <w:lang w:val="be-BY"/>
        </w:rPr>
        <w:t>.</w:t>
      </w:r>
      <w:r w:rsidRPr="00833080">
        <w:rPr>
          <w:b/>
          <w:sz w:val="32"/>
          <w:szCs w:val="32"/>
          <w:lang w:val="be-BY"/>
        </w:rPr>
        <w:t>1.</w:t>
      </w:r>
      <w:r w:rsidR="00FE31E1" w:rsidRPr="00833080">
        <w:rPr>
          <w:b/>
          <w:bCs/>
          <w:sz w:val="32"/>
          <w:szCs w:val="32"/>
          <w:lang w:val="be-BY"/>
        </w:rPr>
        <w:t xml:space="preserve"> “Федераль дәүләт белем стандартларын тормышка ашыруда</w:t>
      </w:r>
    </w:p>
    <w:p w:rsidR="00FE31E1" w:rsidRPr="00833080" w:rsidRDefault="00FE31E1" w:rsidP="00FE31E1">
      <w:pPr>
        <w:pStyle w:val="ac"/>
        <w:spacing w:before="0" w:beforeAutospacing="0" w:after="0" w:afterAutospacing="0"/>
        <w:jc w:val="center"/>
        <w:rPr>
          <w:b/>
          <w:bCs/>
          <w:sz w:val="32"/>
          <w:szCs w:val="32"/>
          <w:lang w:val="be-BY"/>
        </w:rPr>
      </w:pPr>
      <w:r w:rsidRPr="00833080">
        <w:rPr>
          <w:b/>
          <w:bCs/>
          <w:sz w:val="32"/>
          <w:szCs w:val="32"/>
        </w:rPr>
        <w:t>LearningApps</w:t>
      </w:r>
      <w:r w:rsidRPr="00833080">
        <w:rPr>
          <w:b/>
          <w:bCs/>
          <w:sz w:val="32"/>
          <w:szCs w:val="32"/>
          <w:lang w:val="be-BY"/>
        </w:rPr>
        <w:t>.</w:t>
      </w:r>
      <w:r w:rsidRPr="00833080">
        <w:rPr>
          <w:b/>
          <w:bCs/>
          <w:sz w:val="32"/>
          <w:szCs w:val="32"/>
        </w:rPr>
        <w:t>org</w:t>
      </w:r>
      <w:r w:rsidRPr="00833080">
        <w:rPr>
          <w:b/>
          <w:bCs/>
          <w:sz w:val="32"/>
          <w:szCs w:val="32"/>
          <w:lang w:val="be-BY"/>
        </w:rPr>
        <w:t xml:space="preserve"> программасын куллан</w:t>
      </w:r>
      <w:r w:rsidR="00D06322" w:rsidRPr="00833080">
        <w:rPr>
          <w:b/>
          <w:bCs/>
          <w:sz w:val="32"/>
          <w:szCs w:val="32"/>
          <w:lang w:val="be-BY"/>
        </w:rPr>
        <w:t>ып, тест эш</w:t>
      </w:r>
      <w:r w:rsidR="00D06322" w:rsidRPr="00833080">
        <w:rPr>
          <w:b/>
          <w:bCs/>
          <w:sz w:val="32"/>
          <w:szCs w:val="32"/>
          <w:lang w:val="tt-RU"/>
        </w:rPr>
        <w:t>ләү</w:t>
      </w:r>
      <w:r w:rsidRPr="00833080">
        <w:rPr>
          <w:b/>
          <w:bCs/>
          <w:sz w:val="32"/>
          <w:szCs w:val="32"/>
          <w:lang w:val="be-BY"/>
        </w:rPr>
        <w:t>.</w:t>
      </w:r>
    </w:p>
    <w:p w:rsidR="00FE31E1" w:rsidRPr="00C26658" w:rsidRDefault="00FE31E1" w:rsidP="00FE31E1">
      <w:pPr>
        <w:pStyle w:val="ac"/>
        <w:spacing w:before="0" w:beforeAutospacing="0" w:after="0" w:afterAutospacing="0"/>
        <w:jc w:val="center"/>
        <w:rPr>
          <w:sz w:val="28"/>
          <w:szCs w:val="28"/>
          <w:lang w:val="be-BY"/>
        </w:rPr>
      </w:pPr>
    </w:p>
    <w:p w:rsidR="00FE31E1" w:rsidRPr="00C26658" w:rsidRDefault="00FE31E1" w:rsidP="001F436C">
      <w:pPr>
        <w:pStyle w:val="ac"/>
        <w:spacing w:before="0" w:beforeAutospacing="0" w:after="0" w:afterAutospacing="0"/>
        <w:ind w:firstLine="708"/>
        <w:jc w:val="both"/>
        <w:rPr>
          <w:sz w:val="28"/>
          <w:szCs w:val="28"/>
          <w:lang w:val="be-BY"/>
        </w:rPr>
      </w:pPr>
      <w:r w:rsidRPr="00C26658">
        <w:rPr>
          <w:sz w:val="28"/>
          <w:szCs w:val="28"/>
          <w:lang w:val="be-BY"/>
        </w:rPr>
        <w:t>Стандарт нигезендә системалы-эшчәнлекле юнәлеш (системно-деятельностный подход) ята һәм укыту эшчәнлеген дөрес оештыру күз уңаенда тотыла.</w:t>
      </w:r>
      <w:r w:rsidR="001F436C" w:rsidRPr="00C26658">
        <w:rPr>
          <w:sz w:val="28"/>
          <w:szCs w:val="28"/>
          <w:lang w:val="be-BY"/>
        </w:rPr>
        <w:t xml:space="preserve"> </w:t>
      </w:r>
      <w:r w:rsidRPr="00C26658">
        <w:rPr>
          <w:sz w:val="28"/>
          <w:szCs w:val="28"/>
          <w:lang w:val="be-BY"/>
        </w:rPr>
        <w:t>Яңа</w:t>
      </w:r>
      <w:r w:rsidRPr="00C26658">
        <w:rPr>
          <w:sz w:val="28"/>
          <w:szCs w:val="28"/>
          <w:lang w:val="tt-RU"/>
        </w:rPr>
        <w:t xml:space="preserve"> </w:t>
      </w:r>
      <w:r w:rsidRPr="00C26658">
        <w:rPr>
          <w:sz w:val="28"/>
          <w:szCs w:val="28"/>
          <w:lang w:val="be-BY"/>
        </w:rPr>
        <w:t>стандартлар</w:t>
      </w:r>
      <w:r w:rsidRPr="00C26658">
        <w:rPr>
          <w:sz w:val="28"/>
          <w:szCs w:val="28"/>
          <w:lang w:val="tt-RU"/>
        </w:rPr>
        <w:t xml:space="preserve"> </w:t>
      </w:r>
      <w:r w:rsidRPr="00C26658">
        <w:rPr>
          <w:sz w:val="28"/>
          <w:szCs w:val="28"/>
          <w:lang w:val="be-BY"/>
        </w:rPr>
        <w:t>белем</w:t>
      </w:r>
      <w:r w:rsidRPr="00C26658">
        <w:rPr>
          <w:sz w:val="28"/>
          <w:szCs w:val="28"/>
          <w:lang w:val="tt-RU"/>
        </w:rPr>
        <w:t xml:space="preserve"> </w:t>
      </w:r>
      <w:r w:rsidRPr="00C26658">
        <w:rPr>
          <w:sz w:val="28"/>
          <w:szCs w:val="28"/>
          <w:lang w:val="be-BY"/>
        </w:rPr>
        <w:t>бирү</w:t>
      </w:r>
      <w:r w:rsidRPr="00C26658">
        <w:rPr>
          <w:sz w:val="28"/>
          <w:szCs w:val="28"/>
          <w:lang w:val="tt-RU"/>
        </w:rPr>
        <w:t xml:space="preserve"> </w:t>
      </w:r>
      <w:r w:rsidRPr="00C26658">
        <w:rPr>
          <w:sz w:val="28"/>
          <w:szCs w:val="28"/>
          <w:lang w:val="be-BY"/>
        </w:rPr>
        <w:t>процессында электрон белеем</w:t>
      </w:r>
      <w:r w:rsidRPr="00C26658">
        <w:rPr>
          <w:sz w:val="28"/>
          <w:szCs w:val="28"/>
          <w:lang w:val="tt-RU"/>
        </w:rPr>
        <w:t xml:space="preserve"> </w:t>
      </w:r>
      <w:r w:rsidRPr="00C26658">
        <w:rPr>
          <w:sz w:val="28"/>
          <w:szCs w:val="28"/>
          <w:lang w:val="be-BY"/>
        </w:rPr>
        <w:t>бирүнең</w:t>
      </w:r>
    </w:p>
    <w:p w:rsidR="00FE31E1" w:rsidRPr="00C26658" w:rsidRDefault="00FE31E1" w:rsidP="001F436C">
      <w:pPr>
        <w:pStyle w:val="ac"/>
        <w:spacing w:before="0" w:beforeAutospacing="0" w:after="0" w:afterAutospacing="0"/>
        <w:jc w:val="both"/>
        <w:rPr>
          <w:sz w:val="28"/>
          <w:szCs w:val="28"/>
        </w:rPr>
      </w:pPr>
      <w:r w:rsidRPr="00C26658">
        <w:rPr>
          <w:sz w:val="28"/>
          <w:szCs w:val="28"/>
          <w:lang w:val="tt-RU"/>
        </w:rPr>
        <w:t>т</w:t>
      </w:r>
      <w:r w:rsidRPr="00C26658">
        <w:rPr>
          <w:sz w:val="28"/>
          <w:szCs w:val="28"/>
        </w:rPr>
        <w:t>өрле</w:t>
      </w:r>
      <w:r w:rsidRPr="00C26658">
        <w:rPr>
          <w:sz w:val="28"/>
          <w:szCs w:val="28"/>
          <w:lang w:val="tt-RU"/>
        </w:rPr>
        <w:t xml:space="preserve"> </w:t>
      </w:r>
      <w:r w:rsidRPr="00C26658">
        <w:rPr>
          <w:sz w:val="28"/>
          <w:szCs w:val="28"/>
        </w:rPr>
        <w:t>формаларын да куллануны</w:t>
      </w:r>
      <w:r w:rsidRPr="00C26658">
        <w:rPr>
          <w:sz w:val="28"/>
          <w:szCs w:val="28"/>
          <w:lang w:val="tt-RU"/>
        </w:rPr>
        <w:t xml:space="preserve"> </w:t>
      </w:r>
      <w:r w:rsidRPr="00C26658">
        <w:rPr>
          <w:sz w:val="28"/>
          <w:szCs w:val="28"/>
        </w:rPr>
        <w:t>таләп</w:t>
      </w:r>
      <w:r w:rsidRPr="00C26658">
        <w:rPr>
          <w:sz w:val="28"/>
          <w:szCs w:val="28"/>
          <w:lang w:val="tt-RU"/>
        </w:rPr>
        <w:t xml:space="preserve"> </w:t>
      </w:r>
      <w:r w:rsidRPr="00C26658">
        <w:rPr>
          <w:sz w:val="28"/>
          <w:szCs w:val="28"/>
        </w:rPr>
        <w:t>итә. Бүген мин</w:t>
      </w:r>
      <w:r w:rsidR="001F436C" w:rsidRPr="00C26658">
        <w:rPr>
          <w:sz w:val="28"/>
          <w:szCs w:val="28"/>
          <w:lang w:val="tt-RU"/>
        </w:rPr>
        <w:t>ем</w:t>
      </w:r>
      <w:r w:rsidRPr="00C26658">
        <w:rPr>
          <w:sz w:val="28"/>
          <w:szCs w:val="28"/>
        </w:rPr>
        <w:t xml:space="preserve"> сезне</w:t>
      </w:r>
      <w:r w:rsidRPr="00C26658">
        <w:rPr>
          <w:sz w:val="28"/>
          <w:szCs w:val="28"/>
          <w:lang w:val="tt-RU"/>
        </w:rPr>
        <w:t xml:space="preserve"> </w:t>
      </w:r>
      <w:r w:rsidRPr="00C26658">
        <w:rPr>
          <w:sz w:val="28"/>
          <w:szCs w:val="28"/>
        </w:rPr>
        <w:t>шундый</w:t>
      </w:r>
      <w:r w:rsidRPr="00C26658">
        <w:rPr>
          <w:sz w:val="28"/>
          <w:szCs w:val="28"/>
          <w:lang w:val="tt-RU"/>
        </w:rPr>
        <w:t xml:space="preserve"> </w:t>
      </w:r>
      <w:r w:rsidRPr="00C26658">
        <w:rPr>
          <w:sz w:val="28"/>
          <w:szCs w:val="28"/>
        </w:rPr>
        <w:t>бер программа белән</w:t>
      </w:r>
      <w:r w:rsidRPr="00C26658">
        <w:rPr>
          <w:sz w:val="28"/>
          <w:szCs w:val="28"/>
          <w:lang w:val="tt-RU"/>
        </w:rPr>
        <w:t xml:space="preserve"> </w:t>
      </w:r>
      <w:r w:rsidRPr="00C26658">
        <w:rPr>
          <w:sz w:val="28"/>
          <w:szCs w:val="28"/>
        </w:rPr>
        <w:t>таныштырып</w:t>
      </w:r>
      <w:r w:rsidRPr="00C26658">
        <w:rPr>
          <w:sz w:val="28"/>
          <w:szCs w:val="28"/>
          <w:lang w:val="tt-RU"/>
        </w:rPr>
        <w:t xml:space="preserve"> </w:t>
      </w:r>
      <w:r w:rsidRPr="00C26658">
        <w:rPr>
          <w:sz w:val="28"/>
          <w:szCs w:val="28"/>
        </w:rPr>
        <w:t>китәсем</w:t>
      </w:r>
      <w:r w:rsidRPr="00C26658">
        <w:rPr>
          <w:sz w:val="28"/>
          <w:szCs w:val="28"/>
          <w:lang w:val="tt-RU"/>
        </w:rPr>
        <w:t xml:space="preserve"> </w:t>
      </w:r>
      <w:r w:rsidRPr="00C26658">
        <w:rPr>
          <w:sz w:val="28"/>
          <w:szCs w:val="28"/>
        </w:rPr>
        <w:t>ки</w:t>
      </w:r>
      <w:r w:rsidRPr="00C26658">
        <w:rPr>
          <w:sz w:val="28"/>
          <w:szCs w:val="28"/>
          <w:lang w:val="tt-RU"/>
        </w:rPr>
        <w:t>л</w:t>
      </w:r>
      <w:r w:rsidRPr="00C26658">
        <w:rPr>
          <w:sz w:val="28"/>
          <w:szCs w:val="28"/>
        </w:rPr>
        <w:t>ә.</w:t>
      </w:r>
    </w:p>
    <w:p w:rsidR="00FE31E1" w:rsidRPr="00C26658" w:rsidRDefault="00FE31E1" w:rsidP="002C6656">
      <w:pPr>
        <w:pStyle w:val="ac"/>
        <w:spacing w:before="0" w:beforeAutospacing="0" w:after="0" w:afterAutospacing="0"/>
        <w:ind w:firstLine="708"/>
        <w:jc w:val="both"/>
        <w:rPr>
          <w:sz w:val="28"/>
          <w:szCs w:val="28"/>
          <w:lang w:val="tt-RU"/>
        </w:rPr>
      </w:pPr>
      <w:r w:rsidRPr="00C26658">
        <w:rPr>
          <w:sz w:val="28"/>
          <w:szCs w:val="28"/>
        </w:rPr>
        <w:t>Learnin</w:t>
      </w:r>
      <w:r w:rsidR="001F436C" w:rsidRPr="00C26658">
        <w:rPr>
          <w:sz w:val="28"/>
          <w:szCs w:val="28"/>
        </w:rPr>
        <w:t>gApps.org программасы Швейцария</w:t>
      </w:r>
      <w:r w:rsidRPr="00C26658">
        <w:rPr>
          <w:sz w:val="28"/>
          <w:szCs w:val="28"/>
        </w:rPr>
        <w:t>,</w:t>
      </w:r>
      <w:r w:rsidR="001F436C" w:rsidRPr="00C26658">
        <w:rPr>
          <w:sz w:val="28"/>
          <w:szCs w:val="28"/>
          <w:lang w:val="tt-RU"/>
        </w:rPr>
        <w:t xml:space="preserve"> </w:t>
      </w:r>
      <w:r w:rsidRPr="00C26658">
        <w:rPr>
          <w:sz w:val="28"/>
          <w:szCs w:val="28"/>
        </w:rPr>
        <w:t>Германия университетлары</w:t>
      </w:r>
      <w:r w:rsidR="001F436C" w:rsidRPr="00C26658">
        <w:rPr>
          <w:sz w:val="28"/>
          <w:szCs w:val="28"/>
          <w:lang w:val="tt-RU"/>
        </w:rPr>
        <w:t xml:space="preserve"> </w:t>
      </w:r>
      <w:r w:rsidRPr="00C26658">
        <w:rPr>
          <w:sz w:val="28"/>
          <w:szCs w:val="28"/>
        </w:rPr>
        <w:t>белгечләренең</w:t>
      </w:r>
      <w:r w:rsidR="001F436C" w:rsidRPr="00C26658">
        <w:rPr>
          <w:sz w:val="28"/>
          <w:szCs w:val="28"/>
          <w:lang w:val="tt-RU"/>
        </w:rPr>
        <w:t xml:space="preserve"> </w:t>
      </w:r>
      <w:r w:rsidRPr="00C26658">
        <w:rPr>
          <w:sz w:val="28"/>
          <w:szCs w:val="28"/>
        </w:rPr>
        <w:t>гыйльми – тикшеренү проекты буларак</w:t>
      </w:r>
      <w:r w:rsidR="001F436C" w:rsidRPr="00C26658">
        <w:rPr>
          <w:sz w:val="28"/>
          <w:szCs w:val="28"/>
          <w:lang w:val="tt-RU"/>
        </w:rPr>
        <w:t xml:space="preserve"> </w:t>
      </w:r>
      <w:r w:rsidRPr="00C26658">
        <w:rPr>
          <w:sz w:val="28"/>
          <w:szCs w:val="28"/>
        </w:rPr>
        <w:t>барлыкка</w:t>
      </w:r>
      <w:r w:rsidR="001F436C" w:rsidRPr="00C26658">
        <w:rPr>
          <w:sz w:val="28"/>
          <w:szCs w:val="28"/>
          <w:lang w:val="tt-RU"/>
        </w:rPr>
        <w:t xml:space="preserve"> </w:t>
      </w:r>
      <w:r w:rsidRPr="00C26658">
        <w:rPr>
          <w:sz w:val="28"/>
          <w:szCs w:val="28"/>
        </w:rPr>
        <w:t>килә.</w:t>
      </w:r>
      <w:r w:rsidR="001F436C" w:rsidRPr="00C26658">
        <w:rPr>
          <w:sz w:val="28"/>
          <w:szCs w:val="28"/>
          <w:lang w:val="tt-RU"/>
        </w:rPr>
        <w:t xml:space="preserve"> </w:t>
      </w:r>
      <w:r w:rsidRPr="00C26658">
        <w:rPr>
          <w:sz w:val="28"/>
          <w:szCs w:val="28"/>
          <w:lang w:val="tt-RU"/>
        </w:rPr>
        <w:t>Аның</w:t>
      </w:r>
      <w:r w:rsidR="001F436C" w:rsidRPr="00C26658">
        <w:rPr>
          <w:sz w:val="28"/>
          <w:szCs w:val="28"/>
          <w:lang w:val="tt-RU"/>
        </w:rPr>
        <w:t xml:space="preserve"> </w:t>
      </w:r>
      <w:r w:rsidRPr="00C26658">
        <w:rPr>
          <w:sz w:val="28"/>
          <w:szCs w:val="28"/>
          <w:lang w:val="tt-RU"/>
        </w:rPr>
        <w:t>ярдәмендә</w:t>
      </w:r>
      <w:r w:rsidR="001F436C" w:rsidRPr="00C26658">
        <w:rPr>
          <w:sz w:val="28"/>
          <w:szCs w:val="28"/>
          <w:lang w:val="tt-RU"/>
        </w:rPr>
        <w:t xml:space="preserve"> </w:t>
      </w:r>
      <w:r w:rsidRPr="00C26658">
        <w:rPr>
          <w:sz w:val="28"/>
          <w:szCs w:val="28"/>
          <w:lang w:val="tt-RU"/>
        </w:rPr>
        <w:t>дәрескә</w:t>
      </w:r>
      <w:r w:rsidR="001F436C" w:rsidRPr="00C26658">
        <w:rPr>
          <w:sz w:val="28"/>
          <w:szCs w:val="28"/>
          <w:lang w:val="tt-RU"/>
        </w:rPr>
        <w:t xml:space="preserve"> </w:t>
      </w:r>
      <w:r w:rsidRPr="00C26658">
        <w:rPr>
          <w:sz w:val="28"/>
          <w:szCs w:val="28"/>
          <w:lang w:val="tt-RU"/>
        </w:rPr>
        <w:t>төрле</w:t>
      </w:r>
      <w:r w:rsidR="001F436C" w:rsidRPr="00C26658">
        <w:rPr>
          <w:sz w:val="28"/>
          <w:szCs w:val="28"/>
          <w:lang w:val="tt-RU"/>
        </w:rPr>
        <w:t xml:space="preserve"> </w:t>
      </w:r>
      <w:r w:rsidRPr="00C26658">
        <w:rPr>
          <w:sz w:val="28"/>
          <w:szCs w:val="28"/>
          <w:lang w:val="tt-RU"/>
        </w:rPr>
        <w:t>күнегүләр</w:t>
      </w:r>
      <w:r w:rsidR="001F436C" w:rsidRPr="00C26658">
        <w:rPr>
          <w:sz w:val="28"/>
          <w:szCs w:val="28"/>
          <w:lang w:val="tt-RU"/>
        </w:rPr>
        <w:t xml:space="preserve"> </w:t>
      </w:r>
      <w:r w:rsidRPr="00C26658">
        <w:rPr>
          <w:sz w:val="28"/>
          <w:szCs w:val="28"/>
          <w:lang w:val="tt-RU"/>
        </w:rPr>
        <w:t>эшләргә</w:t>
      </w:r>
      <w:r w:rsidR="001F436C" w:rsidRPr="00C26658">
        <w:rPr>
          <w:sz w:val="28"/>
          <w:szCs w:val="28"/>
          <w:lang w:val="tt-RU"/>
        </w:rPr>
        <w:t xml:space="preserve"> </w:t>
      </w:r>
      <w:r w:rsidRPr="00C26658">
        <w:rPr>
          <w:sz w:val="28"/>
          <w:szCs w:val="28"/>
          <w:lang w:val="tt-RU"/>
        </w:rPr>
        <w:t>мөмкин. Мисал</w:t>
      </w:r>
      <w:r w:rsidR="001F436C" w:rsidRPr="00C26658">
        <w:rPr>
          <w:sz w:val="28"/>
          <w:szCs w:val="28"/>
          <w:lang w:val="tt-RU"/>
        </w:rPr>
        <w:t xml:space="preserve"> </w:t>
      </w:r>
      <w:r w:rsidRPr="00C26658">
        <w:rPr>
          <w:sz w:val="28"/>
          <w:szCs w:val="28"/>
          <w:lang w:val="tt-RU"/>
        </w:rPr>
        <w:t>итеп</w:t>
      </w:r>
      <w:r w:rsidR="001F436C" w:rsidRPr="00C26658">
        <w:rPr>
          <w:sz w:val="28"/>
          <w:szCs w:val="28"/>
          <w:lang w:val="tt-RU"/>
        </w:rPr>
        <w:t xml:space="preserve"> </w:t>
      </w:r>
      <w:r w:rsidRPr="00C26658">
        <w:rPr>
          <w:sz w:val="28"/>
          <w:szCs w:val="28"/>
          <w:lang w:val="tt-RU"/>
        </w:rPr>
        <w:t>түбәндәгеләрне</w:t>
      </w:r>
      <w:r w:rsidR="001F436C" w:rsidRPr="00C26658">
        <w:rPr>
          <w:sz w:val="28"/>
          <w:szCs w:val="28"/>
          <w:lang w:val="tt-RU"/>
        </w:rPr>
        <w:t xml:space="preserve"> </w:t>
      </w:r>
      <w:r w:rsidRPr="00C26658">
        <w:rPr>
          <w:sz w:val="28"/>
          <w:szCs w:val="28"/>
          <w:lang w:val="tt-RU"/>
        </w:rPr>
        <w:t>китерергә</w:t>
      </w:r>
      <w:r w:rsidR="001F436C" w:rsidRPr="00C26658">
        <w:rPr>
          <w:sz w:val="28"/>
          <w:szCs w:val="28"/>
          <w:lang w:val="tt-RU"/>
        </w:rPr>
        <w:t xml:space="preserve"> була: викториналар</w:t>
      </w:r>
      <w:r w:rsidRPr="00C26658">
        <w:rPr>
          <w:sz w:val="28"/>
          <w:szCs w:val="28"/>
          <w:lang w:val="tt-RU"/>
        </w:rPr>
        <w:t>, “Кем миллионер булырга</w:t>
      </w:r>
      <w:r w:rsidR="001F436C" w:rsidRPr="00C26658">
        <w:rPr>
          <w:sz w:val="28"/>
          <w:szCs w:val="28"/>
          <w:lang w:val="tt-RU"/>
        </w:rPr>
        <w:t xml:space="preserve"> тели</w:t>
      </w:r>
      <w:r w:rsidRPr="00C26658">
        <w:rPr>
          <w:sz w:val="28"/>
          <w:szCs w:val="28"/>
          <w:lang w:val="tt-RU"/>
        </w:rPr>
        <w:t>?” уены, хәрефләрдән</w:t>
      </w:r>
      <w:r w:rsidR="001F436C" w:rsidRPr="00C26658">
        <w:rPr>
          <w:sz w:val="28"/>
          <w:szCs w:val="28"/>
          <w:lang w:val="tt-RU"/>
        </w:rPr>
        <w:t xml:space="preserve"> </w:t>
      </w:r>
      <w:r w:rsidRPr="00C26658">
        <w:rPr>
          <w:sz w:val="28"/>
          <w:szCs w:val="28"/>
          <w:lang w:val="tt-RU"/>
        </w:rPr>
        <w:t>сүзләр</w:t>
      </w:r>
      <w:r w:rsidR="001F436C" w:rsidRPr="00C26658">
        <w:rPr>
          <w:sz w:val="28"/>
          <w:szCs w:val="28"/>
          <w:lang w:val="tt-RU"/>
        </w:rPr>
        <w:t xml:space="preserve"> </w:t>
      </w:r>
      <w:r w:rsidRPr="00C26658">
        <w:rPr>
          <w:sz w:val="28"/>
          <w:szCs w:val="28"/>
          <w:lang w:val="tt-RU"/>
        </w:rPr>
        <w:t>төзү, пазллар, хронологик линейка һ.б.</w:t>
      </w:r>
    </w:p>
    <w:p w:rsidR="00FE31E1" w:rsidRPr="00C26658" w:rsidRDefault="001F436C" w:rsidP="001F436C">
      <w:pPr>
        <w:pStyle w:val="ac"/>
        <w:spacing w:before="0" w:beforeAutospacing="0" w:after="0" w:afterAutospacing="0"/>
        <w:ind w:firstLine="708"/>
        <w:rPr>
          <w:sz w:val="28"/>
          <w:szCs w:val="28"/>
          <w:lang w:val="tt-RU"/>
        </w:rPr>
      </w:pPr>
      <w:r w:rsidRPr="00C26658">
        <w:rPr>
          <w:sz w:val="28"/>
          <w:szCs w:val="28"/>
          <w:lang w:val="tt-RU"/>
        </w:rPr>
        <w:t>Максатыбыз</w:t>
      </w:r>
      <w:r w:rsidR="00FE31E1" w:rsidRPr="00C26658">
        <w:rPr>
          <w:sz w:val="28"/>
          <w:szCs w:val="28"/>
          <w:lang w:val="tt-RU"/>
        </w:rPr>
        <w:t>:</w:t>
      </w:r>
      <w:r w:rsidRPr="00C26658">
        <w:rPr>
          <w:sz w:val="28"/>
          <w:szCs w:val="28"/>
          <w:lang w:val="tt-RU"/>
        </w:rPr>
        <w:t xml:space="preserve"> </w:t>
      </w:r>
      <w:r w:rsidR="00FE31E1" w:rsidRPr="00C26658">
        <w:rPr>
          <w:sz w:val="28"/>
          <w:szCs w:val="28"/>
          <w:lang w:val="tt-RU"/>
        </w:rPr>
        <w:t>Федераль</w:t>
      </w:r>
      <w:r w:rsidRPr="00C26658">
        <w:rPr>
          <w:sz w:val="28"/>
          <w:szCs w:val="28"/>
          <w:lang w:val="tt-RU"/>
        </w:rPr>
        <w:t xml:space="preserve"> </w:t>
      </w:r>
      <w:r w:rsidR="00FE31E1" w:rsidRPr="00C26658">
        <w:rPr>
          <w:sz w:val="28"/>
          <w:szCs w:val="28"/>
          <w:lang w:val="tt-RU"/>
        </w:rPr>
        <w:t>дәүләт</w:t>
      </w:r>
      <w:r w:rsidRPr="00C26658">
        <w:rPr>
          <w:sz w:val="28"/>
          <w:szCs w:val="28"/>
          <w:lang w:val="tt-RU"/>
        </w:rPr>
        <w:t xml:space="preserve"> </w:t>
      </w:r>
      <w:r w:rsidR="00FE31E1" w:rsidRPr="00C26658">
        <w:rPr>
          <w:sz w:val="28"/>
          <w:szCs w:val="28"/>
          <w:lang w:val="tt-RU"/>
        </w:rPr>
        <w:t>белем</w:t>
      </w:r>
      <w:r w:rsidRPr="00C26658">
        <w:rPr>
          <w:sz w:val="28"/>
          <w:szCs w:val="28"/>
          <w:lang w:val="tt-RU"/>
        </w:rPr>
        <w:t xml:space="preserve"> </w:t>
      </w:r>
      <w:r w:rsidR="00FE31E1" w:rsidRPr="00C26658">
        <w:rPr>
          <w:sz w:val="28"/>
          <w:szCs w:val="28"/>
          <w:lang w:val="tt-RU"/>
        </w:rPr>
        <w:t>стандартларын</w:t>
      </w:r>
      <w:r w:rsidRPr="00C26658">
        <w:rPr>
          <w:sz w:val="28"/>
          <w:szCs w:val="28"/>
          <w:lang w:val="tt-RU"/>
        </w:rPr>
        <w:t xml:space="preserve"> </w:t>
      </w:r>
      <w:r w:rsidR="00FE31E1" w:rsidRPr="00C26658">
        <w:rPr>
          <w:sz w:val="28"/>
          <w:szCs w:val="28"/>
          <w:lang w:val="tt-RU"/>
        </w:rPr>
        <w:t>тормышка</w:t>
      </w:r>
      <w:r w:rsidRPr="00C26658">
        <w:rPr>
          <w:sz w:val="28"/>
          <w:szCs w:val="28"/>
          <w:lang w:val="tt-RU"/>
        </w:rPr>
        <w:t xml:space="preserve"> </w:t>
      </w:r>
      <w:r w:rsidR="00FE31E1" w:rsidRPr="00C26658">
        <w:rPr>
          <w:sz w:val="28"/>
          <w:szCs w:val="28"/>
          <w:lang w:val="tt-RU"/>
        </w:rPr>
        <w:t>ашыруда LearningApps.org программасының</w:t>
      </w:r>
      <w:r w:rsidRPr="00C26658">
        <w:rPr>
          <w:sz w:val="28"/>
          <w:szCs w:val="28"/>
          <w:lang w:val="tt-RU"/>
        </w:rPr>
        <w:t xml:space="preserve"> </w:t>
      </w:r>
      <w:r w:rsidR="00FE31E1" w:rsidRPr="00C26658">
        <w:rPr>
          <w:sz w:val="28"/>
          <w:szCs w:val="28"/>
          <w:lang w:val="tt-RU"/>
        </w:rPr>
        <w:t>уңышлы</w:t>
      </w:r>
      <w:r w:rsidRPr="00C26658">
        <w:rPr>
          <w:sz w:val="28"/>
          <w:szCs w:val="28"/>
          <w:lang w:val="tt-RU"/>
        </w:rPr>
        <w:t xml:space="preserve"> </w:t>
      </w:r>
      <w:r w:rsidR="00FE31E1" w:rsidRPr="00C26658">
        <w:rPr>
          <w:sz w:val="28"/>
          <w:szCs w:val="28"/>
          <w:lang w:val="tt-RU"/>
        </w:rPr>
        <w:t>якларын</w:t>
      </w:r>
      <w:r w:rsidRPr="00C26658">
        <w:rPr>
          <w:sz w:val="28"/>
          <w:szCs w:val="28"/>
          <w:lang w:val="tt-RU"/>
        </w:rPr>
        <w:t xml:space="preserve"> </w:t>
      </w:r>
      <w:r w:rsidR="00FE31E1" w:rsidRPr="00C26658">
        <w:rPr>
          <w:sz w:val="28"/>
          <w:szCs w:val="28"/>
          <w:lang w:val="tt-RU"/>
        </w:rPr>
        <w:t>күрсәтү.</w:t>
      </w:r>
    </w:p>
    <w:p w:rsidR="00FE31E1" w:rsidRPr="00C26658" w:rsidRDefault="00FE31E1" w:rsidP="00FE31E1">
      <w:pPr>
        <w:pStyle w:val="ac"/>
        <w:spacing w:before="0" w:beforeAutospacing="0" w:after="0" w:afterAutospacing="0"/>
        <w:rPr>
          <w:sz w:val="28"/>
          <w:szCs w:val="28"/>
          <w:lang w:val="tt-RU"/>
        </w:rPr>
      </w:pPr>
    </w:p>
    <w:p w:rsidR="00FE31E1" w:rsidRPr="00C26658" w:rsidRDefault="00FE31E1" w:rsidP="00FE31E1">
      <w:pPr>
        <w:pStyle w:val="ac"/>
        <w:spacing w:before="0" w:beforeAutospacing="0" w:after="0" w:afterAutospacing="0"/>
        <w:rPr>
          <w:sz w:val="28"/>
          <w:szCs w:val="28"/>
        </w:rPr>
      </w:pPr>
      <w:r w:rsidRPr="00C26658">
        <w:rPr>
          <w:sz w:val="28"/>
          <w:szCs w:val="28"/>
        </w:rPr>
        <w:t>Бурычлар :</w:t>
      </w:r>
    </w:p>
    <w:p w:rsidR="00FE31E1" w:rsidRPr="00C26658" w:rsidRDefault="00FE31E1" w:rsidP="00FE31E1">
      <w:pPr>
        <w:pStyle w:val="ac"/>
        <w:numPr>
          <w:ilvl w:val="0"/>
          <w:numId w:val="19"/>
        </w:numPr>
        <w:spacing w:before="0" w:beforeAutospacing="0" w:after="0" w:afterAutospacing="0"/>
        <w:ind w:left="0"/>
        <w:rPr>
          <w:sz w:val="28"/>
          <w:szCs w:val="28"/>
        </w:rPr>
      </w:pPr>
      <w:r w:rsidRPr="00C26658">
        <w:rPr>
          <w:sz w:val="28"/>
          <w:szCs w:val="28"/>
        </w:rPr>
        <w:t>LearningApps.org программасы</w:t>
      </w:r>
      <w:r w:rsidR="002C6656" w:rsidRPr="00C26658">
        <w:rPr>
          <w:sz w:val="28"/>
          <w:szCs w:val="28"/>
        </w:rPr>
        <w:t xml:space="preserve"> </w:t>
      </w:r>
      <w:r w:rsidRPr="00C26658">
        <w:rPr>
          <w:sz w:val="28"/>
          <w:szCs w:val="28"/>
        </w:rPr>
        <w:t>белән</w:t>
      </w:r>
      <w:r w:rsidR="002C6656" w:rsidRPr="00C26658">
        <w:rPr>
          <w:sz w:val="28"/>
          <w:szCs w:val="28"/>
        </w:rPr>
        <w:t xml:space="preserve"> </w:t>
      </w:r>
      <w:r w:rsidRPr="00C26658">
        <w:rPr>
          <w:sz w:val="28"/>
          <w:szCs w:val="28"/>
        </w:rPr>
        <w:t>таныштыру;</w:t>
      </w:r>
    </w:p>
    <w:p w:rsidR="00FE31E1" w:rsidRPr="00C26658" w:rsidRDefault="00FE31E1" w:rsidP="00FE31E1">
      <w:pPr>
        <w:pStyle w:val="ac"/>
        <w:numPr>
          <w:ilvl w:val="0"/>
          <w:numId w:val="19"/>
        </w:numPr>
        <w:spacing w:before="0" w:beforeAutospacing="0" w:after="0" w:afterAutospacing="0"/>
        <w:ind w:left="0"/>
        <w:rPr>
          <w:sz w:val="28"/>
          <w:szCs w:val="28"/>
        </w:rPr>
      </w:pPr>
      <w:r w:rsidRPr="00C26658">
        <w:rPr>
          <w:sz w:val="28"/>
          <w:szCs w:val="28"/>
        </w:rPr>
        <w:t>LearningApps.org программасында</w:t>
      </w:r>
      <w:r w:rsidR="002C6656" w:rsidRPr="00C26658">
        <w:rPr>
          <w:sz w:val="28"/>
          <w:szCs w:val="28"/>
        </w:rPr>
        <w:t xml:space="preserve"> </w:t>
      </w:r>
      <w:r w:rsidRPr="00C26658">
        <w:rPr>
          <w:sz w:val="28"/>
          <w:szCs w:val="28"/>
        </w:rPr>
        <w:t>күнегүләр</w:t>
      </w:r>
      <w:r w:rsidR="002C6656" w:rsidRPr="00C26658">
        <w:rPr>
          <w:sz w:val="28"/>
          <w:szCs w:val="28"/>
        </w:rPr>
        <w:t xml:space="preserve"> </w:t>
      </w:r>
      <w:r w:rsidRPr="00C26658">
        <w:rPr>
          <w:sz w:val="28"/>
          <w:szCs w:val="28"/>
        </w:rPr>
        <w:t>эшләргә</w:t>
      </w:r>
      <w:r w:rsidR="002C6656" w:rsidRPr="00C26658">
        <w:rPr>
          <w:sz w:val="28"/>
          <w:szCs w:val="28"/>
        </w:rPr>
        <w:t xml:space="preserve"> </w:t>
      </w:r>
      <w:r w:rsidRPr="00C26658">
        <w:rPr>
          <w:sz w:val="28"/>
          <w:szCs w:val="28"/>
        </w:rPr>
        <w:t>өйрәтү;</w:t>
      </w:r>
    </w:p>
    <w:p w:rsidR="00FE31E1" w:rsidRPr="00C26658" w:rsidRDefault="00FE31E1" w:rsidP="00FE31E1">
      <w:pPr>
        <w:pStyle w:val="ac"/>
        <w:numPr>
          <w:ilvl w:val="0"/>
          <w:numId w:val="19"/>
        </w:numPr>
        <w:spacing w:before="0" w:beforeAutospacing="0" w:after="0" w:afterAutospacing="0"/>
        <w:ind w:left="0"/>
        <w:rPr>
          <w:sz w:val="28"/>
          <w:szCs w:val="28"/>
        </w:rPr>
      </w:pPr>
      <w:r w:rsidRPr="00C26658">
        <w:rPr>
          <w:sz w:val="28"/>
          <w:szCs w:val="28"/>
        </w:rPr>
        <w:t>Программаны</w:t>
      </w:r>
      <w:r w:rsidR="002C6656" w:rsidRPr="00C26658">
        <w:rPr>
          <w:sz w:val="28"/>
          <w:szCs w:val="28"/>
        </w:rPr>
        <w:t xml:space="preserve"> </w:t>
      </w:r>
      <w:r w:rsidRPr="00C26658">
        <w:rPr>
          <w:sz w:val="28"/>
          <w:szCs w:val="28"/>
        </w:rPr>
        <w:t>эш</w:t>
      </w:r>
      <w:r w:rsidR="002C6656" w:rsidRPr="00C26658">
        <w:rPr>
          <w:sz w:val="28"/>
          <w:szCs w:val="28"/>
        </w:rPr>
        <w:t xml:space="preserve"> </w:t>
      </w:r>
      <w:r w:rsidRPr="00C26658">
        <w:rPr>
          <w:sz w:val="28"/>
          <w:szCs w:val="28"/>
        </w:rPr>
        <w:t>тәҗрибәсендә</w:t>
      </w:r>
      <w:r w:rsidR="002C6656" w:rsidRPr="00C26658">
        <w:rPr>
          <w:sz w:val="28"/>
          <w:szCs w:val="28"/>
        </w:rPr>
        <w:t xml:space="preserve"> </w:t>
      </w:r>
      <w:r w:rsidRPr="00C26658">
        <w:rPr>
          <w:sz w:val="28"/>
          <w:szCs w:val="28"/>
        </w:rPr>
        <w:t xml:space="preserve">куллану </w:t>
      </w:r>
      <w:r w:rsidR="002C6656" w:rsidRPr="00C26658">
        <w:rPr>
          <w:sz w:val="28"/>
          <w:szCs w:val="28"/>
        </w:rPr>
        <w:t xml:space="preserve"> - </w:t>
      </w:r>
      <w:r w:rsidRPr="00C26658">
        <w:rPr>
          <w:sz w:val="28"/>
          <w:szCs w:val="28"/>
        </w:rPr>
        <w:t>ФДБС таләпләрен</w:t>
      </w:r>
      <w:r w:rsidR="002C6656" w:rsidRPr="00C26658">
        <w:rPr>
          <w:sz w:val="28"/>
          <w:szCs w:val="28"/>
        </w:rPr>
        <w:t xml:space="preserve"> </w:t>
      </w:r>
      <w:r w:rsidRPr="00C26658">
        <w:rPr>
          <w:sz w:val="28"/>
          <w:szCs w:val="28"/>
        </w:rPr>
        <w:t>тормышка</w:t>
      </w:r>
      <w:r w:rsidR="002C6656" w:rsidRPr="00C26658">
        <w:rPr>
          <w:sz w:val="28"/>
          <w:szCs w:val="28"/>
        </w:rPr>
        <w:t xml:space="preserve"> </w:t>
      </w:r>
      <w:r w:rsidRPr="00C26658">
        <w:rPr>
          <w:sz w:val="28"/>
          <w:szCs w:val="28"/>
        </w:rPr>
        <w:t>ашыруга</w:t>
      </w:r>
      <w:r w:rsidR="002C6656" w:rsidRPr="00C26658">
        <w:rPr>
          <w:sz w:val="28"/>
          <w:szCs w:val="28"/>
        </w:rPr>
        <w:t xml:space="preserve"> </w:t>
      </w:r>
      <w:r w:rsidRPr="00C26658">
        <w:rPr>
          <w:sz w:val="28"/>
          <w:szCs w:val="28"/>
        </w:rPr>
        <w:t>ярдәм</w:t>
      </w:r>
      <w:r w:rsidR="002C6656" w:rsidRPr="00C26658">
        <w:rPr>
          <w:sz w:val="28"/>
          <w:szCs w:val="28"/>
        </w:rPr>
        <w:t xml:space="preserve"> </w:t>
      </w:r>
      <w:r w:rsidRPr="00C26658">
        <w:rPr>
          <w:sz w:val="28"/>
          <w:szCs w:val="28"/>
        </w:rPr>
        <w:t>итүен</w:t>
      </w:r>
      <w:r w:rsidR="002C6656" w:rsidRPr="00C26658">
        <w:rPr>
          <w:sz w:val="28"/>
          <w:szCs w:val="28"/>
        </w:rPr>
        <w:t xml:space="preserve"> </w:t>
      </w:r>
      <w:r w:rsidRPr="00C26658">
        <w:rPr>
          <w:sz w:val="28"/>
          <w:szCs w:val="28"/>
        </w:rPr>
        <w:t>билгеләү.</w:t>
      </w:r>
    </w:p>
    <w:p w:rsidR="00FE31E1" w:rsidRPr="00C26658" w:rsidRDefault="00FE31E1" w:rsidP="00FE31E1">
      <w:pPr>
        <w:pStyle w:val="ac"/>
        <w:spacing w:before="0" w:beforeAutospacing="0" w:after="0" w:afterAutospacing="0"/>
        <w:rPr>
          <w:sz w:val="28"/>
          <w:szCs w:val="28"/>
        </w:rPr>
      </w:pPr>
    </w:p>
    <w:p w:rsidR="00FE31E1" w:rsidRPr="00C26658" w:rsidRDefault="00FE31E1" w:rsidP="00C106E9">
      <w:pPr>
        <w:pStyle w:val="ac"/>
        <w:spacing w:before="0" w:beforeAutospacing="0" w:after="0" w:afterAutospacing="0"/>
        <w:jc w:val="both"/>
        <w:rPr>
          <w:sz w:val="28"/>
          <w:szCs w:val="28"/>
        </w:rPr>
      </w:pPr>
      <w:r w:rsidRPr="00C26658">
        <w:rPr>
          <w:sz w:val="28"/>
          <w:szCs w:val="28"/>
        </w:rPr>
        <w:t>LearningApps.org программасын</w:t>
      </w:r>
      <w:r w:rsidR="00C26658">
        <w:rPr>
          <w:sz w:val="28"/>
          <w:szCs w:val="28"/>
        </w:rPr>
        <w:t xml:space="preserve"> </w:t>
      </w:r>
      <w:r w:rsidRPr="00C26658">
        <w:rPr>
          <w:sz w:val="28"/>
          <w:szCs w:val="28"/>
        </w:rPr>
        <w:t>дәрестә</w:t>
      </w:r>
      <w:r w:rsidR="00C26658">
        <w:rPr>
          <w:sz w:val="28"/>
          <w:szCs w:val="28"/>
        </w:rPr>
        <w:t xml:space="preserve"> кулану </w:t>
      </w:r>
      <w:r w:rsidRPr="00C26658">
        <w:rPr>
          <w:sz w:val="28"/>
          <w:szCs w:val="28"/>
        </w:rPr>
        <w:t>бик</w:t>
      </w:r>
      <w:r w:rsidR="00C26658">
        <w:rPr>
          <w:sz w:val="28"/>
          <w:szCs w:val="28"/>
        </w:rPr>
        <w:t xml:space="preserve"> актуаль</w:t>
      </w:r>
      <w:r w:rsidRPr="00C26658">
        <w:rPr>
          <w:sz w:val="28"/>
          <w:szCs w:val="28"/>
        </w:rPr>
        <w:t>,</w:t>
      </w:r>
      <w:r w:rsidR="00C26658">
        <w:rPr>
          <w:sz w:val="28"/>
          <w:szCs w:val="28"/>
        </w:rPr>
        <w:t xml:space="preserve"> </w:t>
      </w:r>
      <w:r w:rsidRPr="00C26658">
        <w:rPr>
          <w:sz w:val="28"/>
          <w:szCs w:val="28"/>
        </w:rPr>
        <w:t>чөнки</w:t>
      </w:r>
      <w:r w:rsidR="00C26658">
        <w:rPr>
          <w:sz w:val="28"/>
          <w:szCs w:val="28"/>
        </w:rPr>
        <w:t xml:space="preserve"> </w:t>
      </w:r>
      <w:r w:rsidRPr="00C26658">
        <w:rPr>
          <w:sz w:val="28"/>
          <w:szCs w:val="28"/>
        </w:rPr>
        <w:t>ул</w:t>
      </w:r>
      <w:r w:rsidR="00C26658">
        <w:rPr>
          <w:sz w:val="28"/>
          <w:szCs w:val="28"/>
        </w:rPr>
        <w:t xml:space="preserve"> </w:t>
      </w:r>
      <w:r w:rsidRPr="00C26658">
        <w:rPr>
          <w:sz w:val="28"/>
          <w:szCs w:val="28"/>
        </w:rPr>
        <w:t>ФДБСның</w:t>
      </w:r>
      <w:r w:rsidR="00C26658">
        <w:rPr>
          <w:sz w:val="28"/>
          <w:szCs w:val="28"/>
        </w:rPr>
        <w:t xml:space="preserve"> </w:t>
      </w:r>
      <w:r w:rsidRPr="00C26658">
        <w:rPr>
          <w:sz w:val="28"/>
          <w:szCs w:val="28"/>
        </w:rPr>
        <w:t>төп</w:t>
      </w:r>
      <w:r w:rsidR="00C26658">
        <w:rPr>
          <w:sz w:val="28"/>
          <w:szCs w:val="28"/>
        </w:rPr>
        <w:t xml:space="preserve"> </w:t>
      </w:r>
      <w:r w:rsidRPr="00C26658">
        <w:rPr>
          <w:sz w:val="28"/>
          <w:szCs w:val="28"/>
        </w:rPr>
        <w:t>таләпләренә</w:t>
      </w:r>
      <w:r w:rsidR="00C26658">
        <w:rPr>
          <w:sz w:val="28"/>
          <w:szCs w:val="28"/>
        </w:rPr>
        <w:t xml:space="preserve"> </w:t>
      </w:r>
      <w:r w:rsidRPr="00C26658">
        <w:rPr>
          <w:sz w:val="28"/>
          <w:szCs w:val="28"/>
        </w:rPr>
        <w:t>җавап</w:t>
      </w:r>
      <w:r w:rsidR="00C26658">
        <w:rPr>
          <w:sz w:val="28"/>
          <w:szCs w:val="28"/>
        </w:rPr>
        <w:t xml:space="preserve"> бирә</w:t>
      </w:r>
      <w:r w:rsidRPr="00C26658">
        <w:rPr>
          <w:sz w:val="28"/>
          <w:szCs w:val="28"/>
        </w:rPr>
        <w:t>:</w:t>
      </w:r>
    </w:p>
    <w:p w:rsidR="00FE31E1" w:rsidRPr="00C26658" w:rsidRDefault="00FE31E1" w:rsidP="00C106E9">
      <w:pPr>
        <w:pStyle w:val="ac"/>
        <w:numPr>
          <w:ilvl w:val="0"/>
          <w:numId w:val="20"/>
        </w:numPr>
        <w:spacing w:before="0" w:beforeAutospacing="0" w:after="0" w:afterAutospacing="0"/>
        <w:ind w:left="0"/>
        <w:jc w:val="both"/>
        <w:rPr>
          <w:sz w:val="28"/>
          <w:szCs w:val="28"/>
        </w:rPr>
      </w:pPr>
      <w:r w:rsidRPr="00C26658">
        <w:rPr>
          <w:sz w:val="28"/>
          <w:szCs w:val="28"/>
        </w:rPr>
        <w:t xml:space="preserve">электрон </w:t>
      </w:r>
      <w:r w:rsidR="00C26658">
        <w:rPr>
          <w:sz w:val="28"/>
          <w:szCs w:val="28"/>
        </w:rPr>
        <w:t xml:space="preserve">белем </w:t>
      </w:r>
      <w:r w:rsidRPr="00C26658">
        <w:rPr>
          <w:sz w:val="28"/>
          <w:szCs w:val="28"/>
        </w:rPr>
        <w:t>бирү</w:t>
      </w:r>
      <w:r w:rsidR="00C26658">
        <w:rPr>
          <w:sz w:val="28"/>
          <w:szCs w:val="28"/>
        </w:rPr>
        <w:t xml:space="preserve"> </w:t>
      </w:r>
      <w:r w:rsidRPr="00C26658">
        <w:rPr>
          <w:sz w:val="28"/>
          <w:szCs w:val="28"/>
        </w:rPr>
        <w:t>таләбе</w:t>
      </w:r>
      <w:r w:rsidR="00C26658">
        <w:rPr>
          <w:sz w:val="28"/>
          <w:szCs w:val="28"/>
        </w:rPr>
        <w:t xml:space="preserve"> </w:t>
      </w:r>
      <w:r w:rsidRPr="00C26658">
        <w:rPr>
          <w:sz w:val="28"/>
          <w:szCs w:val="28"/>
        </w:rPr>
        <w:t>үтәлә</w:t>
      </w:r>
      <w:r w:rsidR="00C26658">
        <w:rPr>
          <w:sz w:val="28"/>
          <w:szCs w:val="28"/>
        </w:rPr>
        <w:t>;</w:t>
      </w:r>
    </w:p>
    <w:p w:rsidR="00FE31E1" w:rsidRPr="00C26658" w:rsidRDefault="00FE31E1" w:rsidP="00C106E9">
      <w:pPr>
        <w:pStyle w:val="ac"/>
        <w:numPr>
          <w:ilvl w:val="0"/>
          <w:numId w:val="20"/>
        </w:numPr>
        <w:spacing w:before="0" w:beforeAutospacing="0" w:after="0" w:afterAutospacing="0"/>
        <w:ind w:left="0"/>
        <w:jc w:val="both"/>
        <w:rPr>
          <w:sz w:val="28"/>
          <w:szCs w:val="28"/>
        </w:rPr>
      </w:pPr>
      <w:r w:rsidRPr="00C26658">
        <w:rPr>
          <w:sz w:val="28"/>
          <w:szCs w:val="28"/>
        </w:rPr>
        <w:t>программа белән</w:t>
      </w:r>
      <w:r w:rsidR="00C26658">
        <w:rPr>
          <w:sz w:val="28"/>
          <w:szCs w:val="28"/>
        </w:rPr>
        <w:t xml:space="preserve"> </w:t>
      </w:r>
      <w:r w:rsidRPr="00C26658">
        <w:rPr>
          <w:sz w:val="28"/>
          <w:szCs w:val="28"/>
        </w:rPr>
        <w:t>эшләнгән</w:t>
      </w:r>
      <w:r w:rsidR="00C26658">
        <w:rPr>
          <w:sz w:val="28"/>
          <w:szCs w:val="28"/>
        </w:rPr>
        <w:t xml:space="preserve"> </w:t>
      </w:r>
      <w:r w:rsidRPr="00C26658">
        <w:rPr>
          <w:sz w:val="28"/>
          <w:szCs w:val="28"/>
        </w:rPr>
        <w:t>күнегүләр</w:t>
      </w:r>
      <w:r w:rsidR="00C26658">
        <w:rPr>
          <w:sz w:val="28"/>
          <w:szCs w:val="28"/>
        </w:rPr>
        <w:t xml:space="preserve"> ярдәмендә предмет</w:t>
      </w:r>
      <w:r w:rsidRPr="00C26658">
        <w:rPr>
          <w:sz w:val="28"/>
          <w:szCs w:val="28"/>
        </w:rPr>
        <w:t>ара бәйләнеш</w:t>
      </w:r>
      <w:r w:rsidR="00C26658">
        <w:rPr>
          <w:sz w:val="28"/>
          <w:szCs w:val="28"/>
        </w:rPr>
        <w:t xml:space="preserve"> </w:t>
      </w:r>
      <w:r w:rsidRPr="00C26658">
        <w:rPr>
          <w:sz w:val="28"/>
          <w:szCs w:val="28"/>
        </w:rPr>
        <w:t>булдыру</w:t>
      </w:r>
      <w:r w:rsidR="00C26658">
        <w:rPr>
          <w:sz w:val="28"/>
          <w:szCs w:val="28"/>
        </w:rPr>
        <w:t xml:space="preserve"> </w:t>
      </w:r>
      <w:r w:rsidRPr="00C26658">
        <w:rPr>
          <w:sz w:val="28"/>
          <w:szCs w:val="28"/>
        </w:rPr>
        <w:t>мөмкинлеге</w:t>
      </w:r>
      <w:r w:rsidR="00C26658">
        <w:rPr>
          <w:sz w:val="28"/>
          <w:szCs w:val="28"/>
        </w:rPr>
        <w:t xml:space="preserve"> туа;</w:t>
      </w:r>
    </w:p>
    <w:p w:rsidR="00FE31E1" w:rsidRPr="00C26658" w:rsidRDefault="00C26658" w:rsidP="00C106E9">
      <w:pPr>
        <w:pStyle w:val="ac"/>
        <w:numPr>
          <w:ilvl w:val="0"/>
          <w:numId w:val="20"/>
        </w:numPr>
        <w:spacing w:before="0" w:beforeAutospacing="0" w:after="0" w:afterAutospacing="0"/>
        <w:ind w:left="0"/>
        <w:jc w:val="both"/>
        <w:rPr>
          <w:sz w:val="28"/>
          <w:szCs w:val="28"/>
        </w:rPr>
      </w:pPr>
      <w:r>
        <w:rPr>
          <w:sz w:val="28"/>
          <w:szCs w:val="28"/>
        </w:rPr>
        <w:t>у</w:t>
      </w:r>
      <w:r w:rsidR="00FE31E1" w:rsidRPr="00C26658">
        <w:rPr>
          <w:sz w:val="28"/>
          <w:szCs w:val="28"/>
        </w:rPr>
        <w:t>кучылар</w:t>
      </w:r>
      <w:r>
        <w:rPr>
          <w:sz w:val="28"/>
          <w:szCs w:val="28"/>
        </w:rPr>
        <w:t xml:space="preserve"> </w:t>
      </w:r>
      <w:r w:rsidR="00FE31E1" w:rsidRPr="00C26658">
        <w:rPr>
          <w:sz w:val="28"/>
          <w:szCs w:val="28"/>
        </w:rPr>
        <w:t>төрле</w:t>
      </w:r>
      <w:r>
        <w:rPr>
          <w:sz w:val="28"/>
          <w:szCs w:val="28"/>
        </w:rPr>
        <w:t xml:space="preserve"> </w:t>
      </w:r>
      <w:r w:rsidR="00FE31E1" w:rsidRPr="00C26658">
        <w:rPr>
          <w:sz w:val="28"/>
          <w:szCs w:val="28"/>
        </w:rPr>
        <w:t>мәгълүмат</w:t>
      </w:r>
      <w:r>
        <w:rPr>
          <w:sz w:val="28"/>
          <w:szCs w:val="28"/>
        </w:rPr>
        <w:t xml:space="preserve"> </w:t>
      </w:r>
      <w:r w:rsidR="00FE31E1" w:rsidRPr="00C26658">
        <w:rPr>
          <w:sz w:val="28"/>
          <w:szCs w:val="28"/>
        </w:rPr>
        <w:t>чыганаклары,</w:t>
      </w:r>
      <w:r>
        <w:rPr>
          <w:sz w:val="28"/>
          <w:szCs w:val="28"/>
        </w:rPr>
        <w:t xml:space="preserve"> </w:t>
      </w:r>
      <w:r w:rsidR="00FE31E1" w:rsidRPr="00C26658">
        <w:rPr>
          <w:sz w:val="28"/>
          <w:szCs w:val="28"/>
        </w:rPr>
        <w:t>интернет</w:t>
      </w:r>
      <w:r>
        <w:rPr>
          <w:sz w:val="28"/>
          <w:szCs w:val="28"/>
        </w:rPr>
        <w:t xml:space="preserve"> </w:t>
      </w:r>
      <w:r w:rsidR="00FE31E1" w:rsidRPr="00C26658">
        <w:rPr>
          <w:sz w:val="28"/>
          <w:szCs w:val="28"/>
        </w:rPr>
        <w:t>ресурслары</w:t>
      </w:r>
      <w:r>
        <w:rPr>
          <w:sz w:val="28"/>
          <w:szCs w:val="28"/>
        </w:rPr>
        <w:t xml:space="preserve"> </w:t>
      </w:r>
      <w:r w:rsidR="00FE31E1" w:rsidRPr="00C26658">
        <w:rPr>
          <w:sz w:val="28"/>
          <w:szCs w:val="28"/>
        </w:rPr>
        <w:t>белән</w:t>
      </w:r>
      <w:r>
        <w:rPr>
          <w:sz w:val="28"/>
          <w:szCs w:val="28"/>
        </w:rPr>
        <w:t xml:space="preserve"> </w:t>
      </w:r>
      <w:r w:rsidR="00FE31E1" w:rsidRPr="00C26658">
        <w:rPr>
          <w:sz w:val="28"/>
          <w:szCs w:val="28"/>
        </w:rPr>
        <w:t>эшләргә</w:t>
      </w:r>
      <w:r>
        <w:rPr>
          <w:sz w:val="28"/>
          <w:szCs w:val="28"/>
        </w:rPr>
        <w:t xml:space="preserve"> өйрәнәләр;</w:t>
      </w:r>
    </w:p>
    <w:p w:rsidR="00FE31E1" w:rsidRPr="00C26658" w:rsidRDefault="00C26658" w:rsidP="00C106E9">
      <w:pPr>
        <w:pStyle w:val="ac"/>
        <w:numPr>
          <w:ilvl w:val="0"/>
          <w:numId w:val="20"/>
        </w:numPr>
        <w:spacing w:before="0" w:beforeAutospacing="0" w:after="0" w:afterAutospacing="0"/>
        <w:ind w:left="0"/>
        <w:jc w:val="both"/>
        <w:rPr>
          <w:sz w:val="28"/>
          <w:szCs w:val="28"/>
        </w:rPr>
      </w:pPr>
      <w:r>
        <w:rPr>
          <w:sz w:val="28"/>
          <w:szCs w:val="28"/>
        </w:rPr>
        <w:t>к</w:t>
      </w:r>
      <w:r w:rsidR="00FE31E1" w:rsidRPr="00C26658">
        <w:rPr>
          <w:sz w:val="28"/>
          <w:szCs w:val="28"/>
        </w:rPr>
        <w:t>үнегүләрне</w:t>
      </w:r>
      <w:r>
        <w:rPr>
          <w:sz w:val="28"/>
          <w:szCs w:val="28"/>
        </w:rPr>
        <w:t xml:space="preserve"> </w:t>
      </w:r>
      <w:r w:rsidR="00FE31E1" w:rsidRPr="00C26658">
        <w:rPr>
          <w:sz w:val="28"/>
          <w:szCs w:val="28"/>
        </w:rPr>
        <w:t>төркемнәргә</w:t>
      </w:r>
      <w:r>
        <w:rPr>
          <w:sz w:val="28"/>
          <w:szCs w:val="28"/>
        </w:rPr>
        <w:t xml:space="preserve"> </w:t>
      </w:r>
      <w:r w:rsidR="00FE31E1" w:rsidRPr="00C26658">
        <w:rPr>
          <w:sz w:val="28"/>
          <w:szCs w:val="28"/>
        </w:rPr>
        <w:t>бүленеп проект эше</w:t>
      </w:r>
      <w:r>
        <w:rPr>
          <w:sz w:val="28"/>
          <w:szCs w:val="28"/>
        </w:rPr>
        <w:t xml:space="preserve"> </w:t>
      </w:r>
      <w:r w:rsidR="00FE31E1" w:rsidRPr="00C26658">
        <w:rPr>
          <w:sz w:val="28"/>
          <w:szCs w:val="28"/>
        </w:rPr>
        <w:t>буларак</w:t>
      </w:r>
      <w:r>
        <w:rPr>
          <w:sz w:val="28"/>
          <w:szCs w:val="28"/>
        </w:rPr>
        <w:t xml:space="preserve"> </w:t>
      </w:r>
      <w:r w:rsidR="00FE31E1" w:rsidRPr="00C26658">
        <w:rPr>
          <w:sz w:val="28"/>
          <w:szCs w:val="28"/>
        </w:rPr>
        <w:t>башкарган</w:t>
      </w:r>
    </w:p>
    <w:p w:rsidR="00FE31E1" w:rsidRPr="00C26658" w:rsidRDefault="00C26658" w:rsidP="00C106E9">
      <w:pPr>
        <w:pStyle w:val="ac"/>
        <w:spacing w:before="0" w:beforeAutospacing="0" w:after="0" w:afterAutospacing="0"/>
        <w:jc w:val="both"/>
        <w:rPr>
          <w:sz w:val="28"/>
          <w:szCs w:val="28"/>
        </w:rPr>
      </w:pPr>
      <w:r>
        <w:rPr>
          <w:sz w:val="28"/>
          <w:szCs w:val="28"/>
        </w:rPr>
        <w:t>вакытта</w:t>
      </w:r>
      <w:r w:rsidR="00FE31E1" w:rsidRPr="00C26658">
        <w:rPr>
          <w:sz w:val="28"/>
          <w:szCs w:val="28"/>
        </w:rPr>
        <w:t>,</w:t>
      </w:r>
      <w:r>
        <w:rPr>
          <w:sz w:val="28"/>
          <w:szCs w:val="28"/>
        </w:rPr>
        <w:t xml:space="preserve"> </w:t>
      </w:r>
      <w:r w:rsidR="00FE31E1" w:rsidRPr="00C26658">
        <w:rPr>
          <w:sz w:val="28"/>
          <w:szCs w:val="28"/>
        </w:rPr>
        <w:t>укучы</w:t>
      </w:r>
      <w:r>
        <w:rPr>
          <w:sz w:val="28"/>
          <w:szCs w:val="28"/>
        </w:rPr>
        <w:t xml:space="preserve"> </w:t>
      </w:r>
      <w:r w:rsidR="00FE31E1" w:rsidRPr="00C26658">
        <w:rPr>
          <w:sz w:val="28"/>
          <w:szCs w:val="28"/>
        </w:rPr>
        <w:t>коллективта</w:t>
      </w:r>
      <w:r>
        <w:rPr>
          <w:sz w:val="28"/>
          <w:szCs w:val="28"/>
        </w:rPr>
        <w:t xml:space="preserve"> </w:t>
      </w:r>
      <w:r w:rsidR="00FE31E1" w:rsidRPr="00C26658">
        <w:rPr>
          <w:sz w:val="28"/>
          <w:szCs w:val="28"/>
        </w:rPr>
        <w:t>эшләргә, үз</w:t>
      </w:r>
      <w:r>
        <w:rPr>
          <w:sz w:val="28"/>
          <w:szCs w:val="28"/>
        </w:rPr>
        <w:t xml:space="preserve"> </w:t>
      </w:r>
      <w:r w:rsidR="00FE31E1" w:rsidRPr="00C26658">
        <w:rPr>
          <w:sz w:val="28"/>
          <w:szCs w:val="28"/>
        </w:rPr>
        <w:t>фикереңне</w:t>
      </w:r>
      <w:r>
        <w:rPr>
          <w:sz w:val="28"/>
          <w:szCs w:val="28"/>
        </w:rPr>
        <w:t xml:space="preserve"> </w:t>
      </w:r>
      <w:r w:rsidR="00FE31E1" w:rsidRPr="00C26658">
        <w:rPr>
          <w:sz w:val="28"/>
          <w:szCs w:val="28"/>
        </w:rPr>
        <w:t>әйтә</w:t>
      </w:r>
      <w:r>
        <w:rPr>
          <w:sz w:val="28"/>
          <w:szCs w:val="28"/>
        </w:rPr>
        <w:t xml:space="preserve"> </w:t>
      </w:r>
      <w:r w:rsidR="00FE31E1" w:rsidRPr="00C26658">
        <w:rPr>
          <w:sz w:val="28"/>
          <w:szCs w:val="28"/>
        </w:rPr>
        <w:t>һәм</w:t>
      </w:r>
      <w:r>
        <w:rPr>
          <w:sz w:val="28"/>
          <w:szCs w:val="28"/>
        </w:rPr>
        <w:t xml:space="preserve"> </w:t>
      </w:r>
      <w:r w:rsidR="00FE31E1" w:rsidRPr="00C26658">
        <w:rPr>
          <w:sz w:val="28"/>
          <w:szCs w:val="28"/>
        </w:rPr>
        <w:t>яклый</w:t>
      </w:r>
      <w:r>
        <w:rPr>
          <w:sz w:val="28"/>
          <w:szCs w:val="28"/>
        </w:rPr>
        <w:t xml:space="preserve"> </w:t>
      </w:r>
      <w:r w:rsidR="00FE31E1" w:rsidRPr="00C26658">
        <w:rPr>
          <w:sz w:val="28"/>
          <w:szCs w:val="28"/>
        </w:rPr>
        <w:t>белергә</w:t>
      </w:r>
      <w:r>
        <w:rPr>
          <w:sz w:val="28"/>
          <w:szCs w:val="28"/>
        </w:rPr>
        <w:t xml:space="preserve"> өйрәнә;</w:t>
      </w:r>
    </w:p>
    <w:p w:rsidR="00FE31E1" w:rsidRPr="00C26658" w:rsidRDefault="00C26658" w:rsidP="00C106E9">
      <w:pPr>
        <w:pStyle w:val="ac"/>
        <w:numPr>
          <w:ilvl w:val="0"/>
          <w:numId w:val="21"/>
        </w:numPr>
        <w:spacing w:before="0" w:beforeAutospacing="0" w:after="0" w:afterAutospacing="0"/>
        <w:ind w:left="0"/>
        <w:jc w:val="both"/>
        <w:rPr>
          <w:sz w:val="28"/>
          <w:szCs w:val="28"/>
        </w:rPr>
      </w:pPr>
      <w:r>
        <w:rPr>
          <w:sz w:val="28"/>
          <w:szCs w:val="28"/>
        </w:rPr>
        <w:t>б</w:t>
      </w:r>
      <w:r w:rsidR="00FE31E1" w:rsidRPr="00C26658">
        <w:rPr>
          <w:sz w:val="28"/>
          <w:szCs w:val="28"/>
        </w:rPr>
        <w:t>у</w:t>
      </w:r>
      <w:r>
        <w:rPr>
          <w:sz w:val="28"/>
          <w:szCs w:val="28"/>
        </w:rPr>
        <w:t xml:space="preserve"> </w:t>
      </w:r>
      <w:r w:rsidR="00FE31E1" w:rsidRPr="00C26658">
        <w:rPr>
          <w:sz w:val="28"/>
          <w:szCs w:val="28"/>
        </w:rPr>
        <w:t>программада</w:t>
      </w:r>
      <w:r>
        <w:rPr>
          <w:sz w:val="28"/>
          <w:szCs w:val="28"/>
        </w:rPr>
        <w:t xml:space="preserve"> </w:t>
      </w:r>
      <w:r w:rsidR="00FE31E1" w:rsidRPr="00C26658">
        <w:rPr>
          <w:sz w:val="28"/>
          <w:szCs w:val="28"/>
        </w:rPr>
        <w:t>эшләнгән</w:t>
      </w:r>
      <w:r>
        <w:rPr>
          <w:sz w:val="28"/>
          <w:szCs w:val="28"/>
        </w:rPr>
        <w:t xml:space="preserve"> </w:t>
      </w:r>
      <w:r w:rsidR="00FE31E1" w:rsidRPr="00C26658">
        <w:rPr>
          <w:sz w:val="28"/>
          <w:szCs w:val="28"/>
        </w:rPr>
        <w:t>күнегүләр</w:t>
      </w:r>
      <w:r>
        <w:rPr>
          <w:sz w:val="28"/>
          <w:szCs w:val="28"/>
        </w:rPr>
        <w:t xml:space="preserve"> </w:t>
      </w:r>
      <w:r w:rsidR="00FE31E1" w:rsidRPr="00C26658">
        <w:rPr>
          <w:sz w:val="28"/>
          <w:szCs w:val="28"/>
        </w:rPr>
        <w:t>ярдәмендә</w:t>
      </w:r>
      <w:r>
        <w:rPr>
          <w:sz w:val="28"/>
          <w:szCs w:val="28"/>
        </w:rPr>
        <w:t xml:space="preserve"> </w:t>
      </w:r>
      <w:r w:rsidR="00FE31E1" w:rsidRPr="00C26658">
        <w:rPr>
          <w:sz w:val="28"/>
          <w:szCs w:val="28"/>
        </w:rPr>
        <w:t>проблемалы</w:t>
      </w:r>
      <w:r>
        <w:rPr>
          <w:sz w:val="28"/>
          <w:szCs w:val="28"/>
        </w:rPr>
        <w:t xml:space="preserve"> </w:t>
      </w:r>
      <w:r w:rsidRPr="00C26658">
        <w:rPr>
          <w:sz w:val="28"/>
          <w:szCs w:val="28"/>
        </w:rPr>
        <w:t>с</w:t>
      </w:r>
      <w:r w:rsidR="00FE31E1" w:rsidRPr="00C26658">
        <w:rPr>
          <w:sz w:val="28"/>
          <w:szCs w:val="28"/>
        </w:rPr>
        <w:t>ораулар</w:t>
      </w:r>
      <w:r w:rsidRPr="00C26658">
        <w:rPr>
          <w:sz w:val="28"/>
          <w:szCs w:val="28"/>
        </w:rPr>
        <w:t xml:space="preserve">  </w:t>
      </w:r>
      <w:r w:rsidR="00FE31E1" w:rsidRPr="00C26658">
        <w:rPr>
          <w:sz w:val="28"/>
          <w:szCs w:val="28"/>
        </w:rPr>
        <w:t>биреп,</w:t>
      </w:r>
      <w:r w:rsidRPr="00C26658">
        <w:rPr>
          <w:sz w:val="28"/>
          <w:szCs w:val="28"/>
        </w:rPr>
        <w:t xml:space="preserve"> </w:t>
      </w:r>
      <w:r w:rsidR="00FE31E1" w:rsidRPr="00C26658">
        <w:rPr>
          <w:sz w:val="28"/>
          <w:szCs w:val="28"/>
        </w:rPr>
        <w:t xml:space="preserve"> укучыларның</w:t>
      </w:r>
      <w:r w:rsidRPr="00C26658">
        <w:rPr>
          <w:sz w:val="28"/>
          <w:szCs w:val="28"/>
        </w:rPr>
        <w:t xml:space="preserve"> </w:t>
      </w:r>
      <w:r w:rsidR="00FE31E1" w:rsidRPr="00C26658">
        <w:rPr>
          <w:sz w:val="28"/>
          <w:szCs w:val="28"/>
        </w:rPr>
        <w:t>белемнәрен</w:t>
      </w:r>
      <w:r w:rsidRPr="00C26658">
        <w:rPr>
          <w:sz w:val="28"/>
          <w:szCs w:val="28"/>
        </w:rPr>
        <w:t xml:space="preserve"> </w:t>
      </w:r>
      <w:r w:rsidR="00FE31E1" w:rsidRPr="00C26658">
        <w:rPr>
          <w:sz w:val="28"/>
          <w:szCs w:val="28"/>
        </w:rPr>
        <w:t>актуальләштерергә, дәрескә</w:t>
      </w:r>
      <w:r w:rsidRPr="00C26658">
        <w:rPr>
          <w:sz w:val="28"/>
          <w:szCs w:val="28"/>
        </w:rPr>
        <w:t xml:space="preserve"> </w:t>
      </w:r>
      <w:r w:rsidR="00FE31E1" w:rsidRPr="00C26658">
        <w:rPr>
          <w:sz w:val="28"/>
          <w:szCs w:val="28"/>
        </w:rPr>
        <w:t>максатлар</w:t>
      </w:r>
      <w:r w:rsidRPr="00C26658">
        <w:rPr>
          <w:sz w:val="28"/>
          <w:szCs w:val="28"/>
        </w:rPr>
        <w:t xml:space="preserve"> </w:t>
      </w:r>
      <w:r w:rsidR="00FE31E1" w:rsidRPr="00C26658">
        <w:rPr>
          <w:sz w:val="28"/>
          <w:szCs w:val="28"/>
        </w:rPr>
        <w:t>куярга</w:t>
      </w:r>
      <w:r w:rsidRPr="00C26658">
        <w:rPr>
          <w:sz w:val="28"/>
          <w:szCs w:val="28"/>
        </w:rPr>
        <w:t xml:space="preserve"> </w:t>
      </w:r>
      <w:r w:rsidR="00FE31E1" w:rsidRPr="00C26658">
        <w:rPr>
          <w:sz w:val="28"/>
          <w:szCs w:val="28"/>
        </w:rPr>
        <w:t>өйрәтергә</w:t>
      </w:r>
      <w:r w:rsidRPr="00C26658">
        <w:rPr>
          <w:sz w:val="28"/>
          <w:szCs w:val="28"/>
        </w:rPr>
        <w:t xml:space="preserve"> </w:t>
      </w:r>
      <w:r w:rsidR="00FE31E1" w:rsidRPr="00C26658">
        <w:rPr>
          <w:sz w:val="28"/>
          <w:szCs w:val="28"/>
        </w:rPr>
        <w:t>мөмкин</w:t>
      </w:r>
      <w:r w:rsidRPr="00C26658">
        <w:rPr>
          <w:sz w:val="28"/>
          <w:szCs w:val="28"/>
        </w:rPr>
        <w:t>;</w:t>
      </w:r>
    </w:p>
    <w:p w:rsidR="00FE31E1" w:rsidRPr="00C26658" w:rsidRDefault="00FE31E1" w:rsidP="00B22BDD">
      <w:pPr>
        <w:pStyle w:val="ac"/>
        <w:spacing w:before="0" w:beforeAutospacing="0" w:after="0" w:afterAutospacing="0"/>
        <w:ind w:firstLine="708"/>
        <w:jc w:val="both"/>
        <w:rPr>
          <w:sz w:val="28"/>
          <w:szCs w:val="28"/>
        </w:rPr>
      </w:pPr>
      <w:r w:rsidRPr="00C26658">
        <w:rPr>
          <w:sz w:val="28"/>
          <w:szCs w:val="28"/>
        </w:rPr>
        <w:t>LearningApps.org программасында</w:t>
      </w:r>
      <w:r w:rsidR="00B22BDD">
        <w:rPr>
          <w:sz w:val="28"/>
          <w:szCs w:val="28"/>
        </w:rPr>
        <w:t xml:space="preserve"> </w:t>
      </w:r>
      <w:r w:rsidRPr="00C26658">
        <w:rPr>
          <w:sz w:val="28"/>
          <w:szCs w:val="28"/>
        </w:rPr>
        <w:t>төзелгән</w:t>
      </w:r>
      <w:r w:rsidR="00B22BDD">
        <w:rPr>
          <w:sz w:val="28"/>
          <w:szCs w:val="28"/>
        </w:rPr>
        <w:t xml:space="preserve"> </w:t>
      </w:r>
      <w:r w:rsidRPr="00C26658">
        <w:rPr>
          <w:sz w:val="28"/>
          <w:szCs w:val="28"/>
        </w:rPr>
        <w:t>күнегүләр</w:t>
      </w:r>
      <w:r w:rsidR="00B22BDD">
        <w:rPr>
          <w:sz w:val="28"/>
          <w:szCs w:val="28"/>
        </w:rPr>
        <w:t xml:space="preserve"> </w:t>
      </w:r>
      <w:r w:rsidRPr="00C26658">
        <w:rPr>
          <w:sz w:val="28"/>
          <w:szCs w:val="28"/>
        </w:rPr>
        <w:t>ярдәмендә</w:t>
      </w:r>
      <w:r w:rsidR="00B22BDD">
        <w:rPr>
          <w:sz w:val="28"/>
          <w:szCs w:val="28"/>
        </w:rPr>
        <w:t xml:space="preserve"> </w:t>
      </w:r>
      <w:r w:rsidRPr="00C26658">
        <w:rPr>
          <w:sz w:val="28"/>
          <w:szCs w:val="28"/>
        </w:rPr>
        <w:t>дәресләрдә</w:t>
      </w:r>
      <w:r w:rsidR="00B22BDD">
        <w:rPr>
          <w:sz w:val="28"/>
          <w:szCs w:val="28"/>
        </w:rPr>
        <w:t xml:space="preserve"> </w:t>
      </w:r>
      <w:r w:rsidRPr="00C26658">
        <w:rPr>
          <w:sz w:val="28"/>
          <w:szCs w:val="28"/>
        </w:rPr>
        <w:t>эш</w:t>
      </w:r>
      <w:r w:rsidR="00B22BDD">
        <w:rPr>
          <w:sz w:val="28"/>
          <w:szCs w:val="28"/>
        </w:rPr>
        <w:t xml:space="preserve"> </w:t>
      </w:r>
      <w:r w:rsidRPr="00C26658">
        <w:rPr>
          <w:sz w:val="28"/>
          <w:szCs w:val="28"/>
        </w:rPr>
        <w:t>алымнары</w:t>
      </w:r>
      <w:r w:rsidR="00B22BDD">
        <w:rPr>
          <w:sz w:val="28"/>
          <w:szCs w:val="28"/>
        </w:rPr>
        <w:t xml:space="preserve">н </w:t>
      </w:r>
      <w:r w:rsidRPr="00C26658">
        <w:rPr>
          <w:sz w:val="28"/>
          <w:szCs w:val="28"/>
        </w:rPr>
        <w:t>төрләндереп</w:t>
      </w:r>
      <w:r w:rsidR="00B22BDD">
        <w:rPr>
          <w:sz w:val="28"/>
          <w:szCs w:val="28"/>
        </w:rPr>
        <w:t xml:space="preserve"> </w:t>
      </w:r>
      <w:r w:rsidRPr="00C26658">
        <w:rPr>
          <w:sz w:val="28"/>
          <w:szCs w:val="28"/>
        </w:rPr>
        <w:t>була.</w:t>
      </w:r>
      <w:r w:rsidR="00B22BDD">
        <w:rPr>
          <w:sz w:val="28"/>
          <w:szCs w:val="28"/>
        </w:rPr>
        <w:t xml:space="preserve"> </w:t>
      </w:r>
      <w:r w:rsidRPr="00C26658">
        <w:rPr>
          <w:sz w:val="28"/>
          <w:szCs w:val="28"/>
        </w:rPr>
        <w:t>Күнегүләр</w:t>
      </w:r>
      <w:r w:rsidR="00B22BDD">
        <w:rPr>
          <w:sz w:val="28"/>
          <w:szCs w:val="28"/>
        </w:rPr>
        <w:t xml:space="preserve"> </w:t>
      </w:r>
      <w:r w:rsidRPr="00C26658">
        <w:rPr>
          <w:sz w:val="28"/>
          <w:szCs w:val="28"/>
        </w:rPr>
        <w:t>эшләүгә</w:t>
      </w:r>
      <w:r w:rsidR="00B22BDD">
        <w:rPr>
          <w:sz w:val="28"/>
          <w:szCs w:val="28"/>
        </w:rPr>
        <w:t xml:space="preserve"> </w:t>
      </w:r>
      <w:r w:rsidRPr="00C26658">
        <w:rPr>
          <w:sz w:val="28"/>
          <w:szCs w:val="28"/>
        </w:rPr>
        <w:t>күп</w:t>
      </w:r>
      <w:r w:rsidR="00B22BDD">
        <w:rPr>
          <w:sz w:val="28"/>
          <w:szCs w:val="28"/>
        </w:rPr>
        <w:t xml:space="preserve"> </w:t>
      </w:r>
      <w:r w:rsidRPr="00C26658">
        <w:rPr>
          <w:sz w:val="28"/>
          <w:szCs w:val="28"/>
        </w:rPr>
        <w:t>вакыт</w:t>
      </w:r>
      <w:r w:rsidR="00B22BDD">
        <w:rPr>
          <w:sz w:val="28"/>
          <w:szCs w:val="28"/>
        </w:rPr>
        <w:t xml:space="preserve"> </w:t>
      </w:r>
      <w:r w:rsidRPr="00C26658">
        <w:rPr>
          <w:sz w:val="28"/>
          <w:szCs w:val="28"/>
        </w:rPr>
        <w:t>сарыф</w:t>
      </w:r>
      <w:r w:rsidR="00B22BDD">
        <w:rPr>
          <w:sz w:val="28"/>
          <w:szCs w:val="28"/>
        </w:rPr>
        <w:t xml:space="preserve"> </w:t>
      </w:r>
      <w:r w:rsidRPr="00C26658">
        <w:rPr>
          <w:sz w:val="28"/>
          <w:szCs w:val="28"/>
        </w:rPr>
        <w:t>ителми.</w:t>
      </w:r>
    </w:p>
    <w:p w:rsidR="00FE31E1" w:rsidRPr="00C26658" w:rsidRDefault="00FE31E1" w:rsidP="00FE31E1">
      <w:pPr>
        <w:pStyle w:val="ac"/>
        <w:spacing w:before="0" w:beforeAutospacing="0" w:after="0" w:afterAutospacing="0"/>
        <w:rPr>
          <w:sz w:val="28"/>
          <w:szCs w:val="28"/>
        </w:rPr>
      </w:pPr>
    </w:p>
    <w:p w:rsidR="00FE31E1" w:rsidRDefault="00FE31E1" w:rsidP="00FE31E1">
      <w:pPr>
        <w:pStyle w:val="ac"/>
        <w:spacing w:before="0" w:beforeAutospacing="0" w:after="0" w:afterAutospacing="0"/>
        <w:rPr>
          <w:sz w:val="28"/>
          <w:szCs w:val="28"/>
        </w:rPr>
      </w:pPr>
      <w:r w:rsidRPr="00C26658">
        <w:rPr>
          <w:sz w:val="28"/>
          <w:szCs w:val="28"/>
        </w:rPr>
        <w:t>LearningApps.org программасында</w:t>
      </w:r>
      <w:r w:rsidR="00B22BDD">
        <w:rPr>
          <w:sz w:val="28"/>
          <w:szCs w:val="28"/>
        </w:rPr>
        <w:t xml:space="preserve"> </w:t>
      </w:r>
      <w:r w:rsidRPr="00C26658">
        <w:rPr>
          <w:sz w:val="28"/>
          <w:szCs w:val="28"/>
        </w:rPr>
        <w:t>эшләү</w:t>
      </w:r>
      <w:r w:rsidR="00B22BDD">
        <w:rPr>
          <w:sz w:val="28"/>
          <w:szCs w:val="28"/>
        </w:rPr>
        <w:t xml:space="preserve"> </w:t>
      </w:r>
      <w:r w:rsidRPr="00C26658">
        <w:rPr>
          <w:sz w:val="28"/>
          <w:szCs w:val="28"/>
        </w:rPr>
        <w:t>өчен</w:t>
      </w:r>
      <w:r w:rsidR="00B22BDD">
        <w:rPr>
          <w:sz w:val="28"/>
          <w:szCs w:val="28"/>
        </w:rPr>
        <w:t xml:space="preserve"> </w:t>
      </w:r>
      <w:r w:rsidRPr="00C26658">
        <w:rPr>
          <w:sz w:val="28"/>
          <w:szCs w:val="28"/>
        </w:rPr>
        <w:t>нәрсә</w:t>
      </w:r>
      <w:r w:rsidR="00B22BDD">
        <w:rPr>
          <w:sz w:val="28"/>
          <w:szCs w:val="28"/>
        </w:rPr>
        <w:t xml:space="preserve"> </w:t>
      </w:r>
      <w:r w:rsidRPr="00C26658">
        <w:rPr>
          <w:sz w:val="28"/>
          <w:szCs w:val="28"/>
        </w:rPr>
        <w:t>эшләргә</w:t>
      </w:r>
      <w:r w:rsidR="00B22BDD">
        <w:rPr>
          <w:sz w:val="28"/>
          <w:szCs w:val="28"/>
        </w:rPr>
        <w:t xml:space="preserve"> </w:t>
      </w:r>
      <w:r w:rsidR="001919BD">
        <w:rPr>
          <w:sz w:val="28"/>
          <w:szCs w:val="28"/>
        </w:rPr>
        <w:t>кирәк</w:t>
      </w:r>
      <w:r w:rsidRPr="00C26658">
        <w:rPr>
          <w:sz w:val="28"/>
          <w:szCs w:val="28"/>
        </w:rPr>
        <w:t>?</w:t>
      </w:r>
    </w:p>
    <w:p w:rsidR="001919BD" w:rsidRPr="00C26658" w:rsidRDefault="001919BD" w:rsidP="00FE31E1">
      <w:pPr>
        <w:pStyle w:val="ac"/>
        <w:spacing w:before="0" w:beforeAutospacing="0" w:after="0" w:afterAutospacing="0"/>
        <w:rPr>
          <w:sz w:val="28"/>
          <w:szCs w:val="28"/>
        </w:rPr>
      </w:pPr>
    </w:p>
    <w:p w:rsidR="00FE31E1" w:rsidRPr="00C26658" w:rsidRDefault="00FE31E1" w:rsidP="00FE31E1">
      <w:pPr>
        <w:pStyle w:val="ac"/>
        <w:numPr>
          <w:ilvl w:val="0"/>
          <w:numId w:val="23"/>
        </w:numPr>
        <w:spacing w:before="0" w:beforeAutospacing="0" w:after="0" w:afterAutospacing="0"/>
        <w:ind w:left="0"/>
        <w:rPr>
          <w:sz w:val="28"/>
          <w:szCs w:val="28"/>
        </w:rPr>
      </w:pPr>
      <w:r w:rsidRPr="00C26658">
        <w:rPr>
          <w:sz w:val="28"/>
          <w:szCs w:val="28"/>
        </w:rPr>
        <w:t>Программада</w:t>
      </w:r>
      <w:r w:rsidR="00B22BDD">
        <w:rPr>
          <w:sz w:val="28"/>
          <w:szCs w:val="28"/>
        </w:rPr>
        <w:t xml:space="preserve"> </w:t>
      </w:r>
      <w:r w:rsidRPr="00C26658">
        <w:rPr>
          <w:sz w:val="28"/>
          <w:szCs w:val="28"/>
        </w:rPr>
        <w:t>э</w:t>
      </w:r>
      <w:r w:rsidR="00B22BDD">
        <w:rPr>
          <w:sz w:val="28"/>
          <w:szCs w:val="28"/>
        </w:rPr>
        <w:t>шләр өчен сайтка керү кирәк (Yandex</w:t>
      </w:r>
      <w:r w:rsidRPr="00C26658">
        <w:rPr>
          <w:sz w:val="28"/>
          <w:szCs w:val="28"/>
        </w:rPr>
        <w:t>, я башка төрле</w:t>
      </w:r>
      <w:r w:rsidR="00B22BDD">
        <w:rPr>
          <w:sz w:val="28"/>
          <w:szCs w:val="28"/>
        </w:rPr>
        <w:t xml:space="preserve"> </w:t>
      </w:r>
      <w:r w:rsidRPr="00C26658">
        <w:rPr>
          <w:sz w:val="28"/>
          <w:szCs w:val="28"/>
        </w:rPr>
        <w:t>эзләү</w:t>
      </w:r>
      <w:r w:rsidR="00B22BDD">
        <w:rPr>
          <w:sz w:val="28"/>
          <w:szCs w:val="28"/>
        </w:rPr>
        <w:t xml:space="preserve"> </w:t>
      </w:r>
      <w:r w:rsidRPr="00C26658">
        <w:rPr>
          <w:sz w:val="28"/>
          <w:szCs w:val="28"/>
        </w:rPr>
        <w:t>ресурсында LearningApps.org табып,</w:t>
      </w:r>
      <w:r w:rsidR="00B22BDD">
        <w:rPr>
          <w:sz w:val="28"/>
          <w:szCs w:val="28"/>
        </w:rPr>
        <w:t xml:space="preserve"> </w:t>
      </w:r>
      <w:r w:rsidRPr="00C26658">
        <w:rPr>
          <w:sz w:val="28"/>
          <w:szCs w:val="28"/>
        </w:rPr>
        <w:t>шул</w:t>
      </w:r>
      <w:r w:rsidR="00B22BDD">
        <w:rPr>
          <w:sz w:val="28"/>
          <w:szCs w:val="28"/>
        </w:rPr>
        <w:t xml:space="preserve"> </w:t>
      </w:r>
      <w:r w:rsidRPr="00C26658">
        <w:rPr>
          <w:sz w:val="28"/>
          <w:szCs w:val="28"/>
        </w:rPr>
        <w:t>сайтка</w:t>
      </w:r>
      <w:r w:rsidR="00B22BDD">
        <w:rPr>
          <w:sz w:val="28"/>
          <w:szCs w:val="28"/>
        </w:rPr>
        <w:t xml:space="preserve"> керәбез</w:t>
      </w:r>
      <w:r w:rsidRPr="00C26658">
        <w:rPr>
          <w:sz w:val="28"/>
          <w:szCs w:val="28"/>
        </w:rPr>
        <w:t>)</w:t>
      </w:r>
    </w:p>
    <w:p w:rsidR="00FE31E1" w:rsidRPr="00C26658" w:rsidRDefault="00FE31E1" w:rsidP="00FE31E1">
      <w:pPr>
        <w:pStyle w:val="ac"/>
        <w:numPr>
          <w:ilvl w:val="0"/>
          <w:numId w:val="23"/>
        </w:numPr>
        <w:spacing w:before="0" w:beforeAutospacing="0" w:after="0" w:afterAutospacing="0"/>
        <w:ind w:left="0"/>
        <w:rPr>
          <w:sz w:val="28"/>
          <w:szCs w:val="28"/>
        </w:rPr>
      </w:pPr>
      <w:r w:rsidRPr="00C26658">
        <w:rPr>
          <w:sz w:val="28"/>
          <w:szCs w:val="28"/>
        </w:rPr>
        <w:t>Сайт битендә “Все упражнения” – “Барлык</w:t>
      </w:r>
      <w:r w:rsidR="00B22BDD">
        <w:rPr>
          <w:sz w:val="28"/>
          <w:szCs w:val="28"/>
        </w:rPr>
        <w:t xml:space="preserve"> </w:t>
      </w:r>
      <w:r w:rsidRPr="00C26658">
        <w:rPr>
          <w:sz w:val="28"/>
          <w:szCs w:val="28"/>
        </w:rPr>
        <w:t>күнегүләр” төймәсенә</w:t>
      </w:r>
      <w:r w:rsidR="00B22BDD">
        <w:rPr>
          <w:sz w:val="28"/>
          <w:szCs w:val="28"/>
        </w:rPr>
        <w:t xml:space="preserve"> </w:t>
      </w:r>
      <w:r w:rsidRPr="00C26658">
        <w:rPr>
          <w:sz w:val="28"/>
          <w:szCs w:val="28"/>
        </w:rPr>
        <w:t>басабыз.</w:t>
      </w:r>
    </w:p>
    <w:p w:rsidR="00FE31E1" w:rsidRPr="00C26658" w:rsidRDefault="00FE31E1" w:rsidP="00FE31E1">
      <w:pPr>
        <w:pStyle w:val="ac"/>
        <w:numPr>
          <w:ilvl w:val="0"/>
          <w:numId w:val="23"/>
        </w:numPr>
        <w:spacing w:before="0" w:beforeAutospacing="0" w:after="0" w:afterAutospacing="0"/>
        <w:ind w:left="0"/>
        <w:rPr>
          <w:sz w:val="28"/>
          <w:szCs w:val="28"/>
        </w:rPr>
      </w:pPr>
      <w:r w:rsidRPr="00C26658">
        <w:rPr>
          <w:sz w:val="28"/>
          <w:szCs w:val="28"/>
        </w:rPr>
        <w:lastRenderedPageBreak/>
        <w:t>Категорияләр</w:t>
      </w:r>
      <w:r w:rsidR="001F436C" w:rsidRPr="00C26658">
        <w:rPr>
          <w:sz w:val="28"/>
          <w:szCs w:val="28"/>
          <w:lang w:val="tt-RU"/>
        </w:rPr>
        <w:t xml:space="preserve"> </w:t>
      </w:r>
      <w:r w:rsidRPr="00C26658">
        <w:rPr>
          <w:sz w:val="28"/>
          <w:szCs w:val="28"/>
        </w:rPr>
        <w:t>арасыннан “Другие языки” – “Башка телләр” категориясен</w:t>
      </w:r>
      <w:r w:rsidR="001F436C" w:rsidRPr="00C26658">
        <w:rPr>
          <w:sz w:val="28"/>
          <w:szCs w:val="28"/>
          <w:lang w:val="tt-RU"/>
        </w:rPr>
        <w:t xml:space="preserve"> </w:t>
      </w:r>
      <w:r w:rsidRPr="00C26658">
        <w:rPr>
          <w:sz w:val="28"/>
          <w:szCs w:val="28"/>
        </w:rPr>
        <w:t>сайлыйбыз.</w:t>
      </w:r>
    </w:p>
    <w:p w:rsidR="00FE31E1" w:rsidRPr="00C26658" w:rsidRDefault="00FE31E1" w:rsidP="00FE31E1">
      <w:pPr>
        <w:pStyle w:val="ac"/>
        <w:numPr>
          <w:ilvl w:val="0"/>
          <w:numId w:val="23"/>
        </w:numPr>
        <w:spacing w:before="0" w:beforeAutospacing="0" w:after="0" w:afterAutospacing="0"/>
        <w:ind w:left="0"/>
        <w:rPr>
          <w:sz w:val="28"/>
          <w:szCs w:val="28"/>
        </w:rPr>
      </w:pPr>
      <w:r w:rsidRPr="00C26658">
        <w:rPr>
          <w:sz w:val="28"/>
          <w:szCs w:val="28"/>
        </w:rPr>
        <w:t>Безгә “татарский язык” - “татар теле” категориясе</w:t>
      </w:r>
      <w:r w:rsidR="001F436C" w:rsidRPr="00C26658">
        <w:rPr>
          <w:sz w:val="28"/>
          <w:szCs w:val="28"/>
          <w:lang w:val="tt-RU"/>
        </w:rPr>
        <w:t xml:space="preserve"> </w:t>
      </w:r>
      <w:r w:rsidRPr="00C26658">
        <w:rPr>
          <w:sz w:val="28"/>
          <w:szCs w:val="28"/>
        </w:rPr>
        <w:t>кирәк.</w:t>
      </w:r>
    </w:p>
    <w:p w:rsidR="00FE31E1" w:rsidRPr="0073466F" w:rsidRDefault="001919BD" w:rsidP="00FE31E1">
      <w:pPr>
        <w:pStyle w:val="ac"/>
        <w:numPr>
          <w:ilvl w:val="0"/>
          <w:numId w:val="23"/>
        </w:numPr>
        <w:spacing w:before="0" w:beforeAutospacing="0" w:after="0" w:afterAutospacing="0"/>
        <w:ind w:left="0"/>
        <w:rPr>
          <w:sz w:val="28"/>
          <w:szCs w:val="28"/>
        </w:rPr>
      </w:pPr>
      <w:r>
        <w:rPr>
          <w:sz w:val="28"/>
          <w:szCs w:val="28"/>
        </w:rPr>
        <w:t xml:space="preserve">Татар теле </w:t>
      </w:r>
      <w:r>
        <w:rPr>
          <w:sz w:val="28"/>
          <w:szCs w:val="28"/>
          <w:lang w:val="tt-RU"/>
        </w:rPr>
        <w:t xml:space="preserve">һәм </w:t>
      </w:r>
      <w:r w:rsidR="0073466F">
        <w:rPr>
          <w:sz w:val="28"/>
          <w:szCs w:val="28"/>
          <w:lang w:val="tt-RU"/>
        </w:rPr>
        <w:t>әдәбиятыннан</w:t>
      </w:r>
      <w:r w:rsidR="001F436C" w:rsidRPr="00C26658">
        <w:rPr>
          <w:sz w:val="28"/>
          <w:szCs w:val="28"/>
          <w:lang w:val="tt-RU"/>
        </w:rPr>
        <w:t xml:space="preserve"> </w:t>
      </w:r>
      <w:r w:rsidR="00FE31E1" w:rsidRPr="00C26658">
        <w:rPr>
          <w:sz w:val="28"/>
          <w:szCs w:val="28"/>
        </w:rPr>
        <w:t>төрле</w:t>
      </w:r>
      <w:r w:rsidR="001F436C" w:rsidRPr="00C26658">
        <w:rPr>
          <w:sz w:val="28"/>
          <w:szCs w:val="28"/>
          <w:lang w:val="tt-RU"/>
        </w:rPr>
        <w:t xml:space="preserve"> </w:t>
      </w:r>
      <w:r w:rsidR="00FE31E1" w:rsidRPr="00C26658">
        <w:rPr>
          <w:sz w:val="28"/>
          <w:szCs w:val="28"/>
        </w:rPr>
        <w:t>темаларга</w:t>
      </w:r>
      <w:r w:rsidR="001F436C" w:rsidRPr="00C26658">
        <w:rPr>
          <w:sz w:val="28"/>
          <w:szCs w:val="28"/>
          <w:lang w:val="tt-RU"/>
        </w:rPr>
        <w:t xml:space="preserve"> </w:t>
      </w:r>
      <w:r w:rsidR="00FE31E1" w:rsidRPr="00C26658">
        <w:rPr>
          <w:sz w:val="28"/>
          <w:szCs w:val="28"/>
        </w:rPr>
        <w:t>кагылышлы</w:t>
      </w:r>
      <w:r w:rsidR="001F436C" w:rsidRPr="00C26658">
        <w:rPr>
          <w:sz w:val="28"/>
          <w:szCs w:val="28"/>
          <w:lang w:val="tt-RU"/>
        </w:rPr>
        <w:t xml:space="preserve"> </w:t>
      </w:r>
      <w:r w:rsidR="00FE31E1" w:rsidRPr="00C26658">
        <w:rPr>
          <w:sz w:val="28"/>
          <w:szCs w:val="28"/>
        </w:rPr>
        <w:t>күнегүләр</w:t>
      </w:r>
      <w:r w:rsidR="001F436C" w:rsidRPr="00C26658">
        <w:rPr>
          <w:sz w:val="28"/>
          <w:szCs w:val="28"/>
          <w:lang w:val="tt-RU"/>
        </w:rPr>
        <w:t xml:space="preserve"> </w:t>
      </w:r>
      <w:r w:rsidR="00FE31E1" w:rsidRPr="00C26658">
        <w:rPr>
          <w:sz w:val="28"/>
          <w:szCs w:val="28"/>
        </w:rPr>
        <w:t>ачылырга</w:t>
      </w:r>
      <w:r w:rsidR="001F436C" w:rsidRPr="00C26658">
        <w:rPr>
          <w:sz w:val="28"/>
          <w:szCs w:val="28"/>
          <w:lang w:val="tt-RU"/>
        </w:rPr>
        <w:t xml:space="preserve"> </w:t>
      </w:r>
      <w:r w:rsidR="00FE31E1" w:rsidRPr="00C26658">
        <w:rPr>
          <w:sz w:val="28"/>
          <w:szCs w:val="28"/>
        </w:rPr>
        <w:t>тиеш.</w:t>
      </w:r>
      <w:r w:rsidR="0073466F">
        <w:rPr>
          <w:sz w:val="28"/>
          <w:szCs w:val="28"/>
          <w:lang w:val="tt-RU"/>
        </w:rPr>
        <w:t xml:space="preserve"> </w:t>
      </w:r>
      <w:r w:rsidR="00FE31E1" w:rsidRPr="0073466F">
        <w:rPr>
          <w:sz w:val="28"/>
          <w:szCs w:val="28"/>
          <w:lang w:val="tt-RU"/>
        </w:rPr>
        <w:t>Үзебезнең</w:t>
      </w:r>
      <w:r w:rsidR="001F436C" w:rsidRPr="0073466F">
        <w:rPr>
          <w:sz w:val="28"/>
          <w:szCs w:val="28"/>
          <w:lang w:val="tt-RU"/>
        </w:rPr>
        <w:t xml:space="preserve"> </w:t>
      </w:r>
      <w:r w:rsidR="00FE31E1" w:rsidRPr="0073466F">
        <w:rPr>
          <w:sz w:val="28"/>
          <w:szCs w:val="28"/>
          <w:lang w:val="tt-RU"/>
        </w:rPr>
        <w:t>эшебездә без аларны</w:t>
      </w:r>
      <w:r w:rsidR="001F436C" w:rsidRPr="0073466F">
        <w:rPr>
          <w:sz w:val="28"/>
          <w:szCs w:val="28"/>
          <w:lang w:val="tt-RU"/>
        </w:rPr>
        <w:t xml:space="preserve"> </w:t>
      </w:r>
      <w:r w:rsidR="00FE31E1" w:rsidRPr="0073466F">
        <w:rPr>
          <w:sz w:val="28"/>
          <w:szCs w:val="28"/>
          <w:lang w:val="tt-RU"/>
        </w:rPr>
        <w:t>рәхәтләнеп</w:t>
      </w:r>
      <w:r w:rsidR="001F436C" w:rsidRPr="0073466F">
        <w:rPr>
          <w:sz w:val="28"/>
          <w:szCs w:val="28"/>
          <w:lang w:val="tt-RU"/>
        </w:rPr>
        <w:t xml:space="preserve"> </w:t>
      </w:r>
      <w:r w:rsidR="00FE31E1" w:rsidRPr="0073466F">
        <w:rPr>
          <w:sz w:val="28"/>
          <w:szCs w:val="28"/>
          <w:lang w:val="tt-RU"/>
        </w:rPr>
        <w:t>кулланырга</w:t>
      </w:r>
      <w:r w:rsidR="001F436C" w:rsidRPr="0073466F">
        <w:rPr>
          <w:sz w:val="28"/>
          <w:szCs w:val="28"/>
          <w:lang w:val="tt-RU"/>
        </w:rPr>
        <w:t xml:space="preserve"> мөмкинбез. Шул</w:t>
      </w:r>
      <w:r w:rsidR="00B22BDD" w:rsidRPr="0073466F">
        <w:rPr>
          <w:sz w:val="28"/>
          <w:szCs w:val="28"/>
          <w:lang w:val="tt-RU"/>
        </w:rPr>
        <w:t xml:space="preserve"> </w:t>
      </w:r>
      <w:r w:rsidR="001F436C" w:rsidRPr="0073466F">
        <w:rPr>
          <w:sz w:val="28"/>
          <w:szCs w:val="28"/>
          <w:lang w:val="tt-RU"/>
        </w:rPr>
        <w:t>исәптән</w:t>
      </w:r>
      <w:r w:rsidR="00FE31E1" w:rsidRPr="0073466F">
        <w:rPr>
          <w:sz w:val="28"/>
          <w:szCs w:val="28"/>
          <w:lang w:val="tt-RU"/>
        </w:rPr>
        <w:t>,</w:t>
      </w:r>
      <w:r w:rsidR="001F436C" w:rsidRPr="0073466F">
        <w:rPr>
          <w:sz w:val="28"/>
          <w:szCs w:val="28"/>
          <w:lang w:val="tt-RU"/>
        </w:rPr>
        <w:t xml:space="preserve"> </w:t>
      </w:r>
      <w:r w:rsidR="00FE31E1" w:rsidRPr="0073466F">
        <w:rPr>
          <w:sz w:val="28"/>
          <w:szCs w:val="28"/>
          <w:lang w:val="tt-RU"/>
        </w:rPr>
        <w:t>үзебездә</w:t>
      </w:r>
      <w:r w:rsidR="001F436C" w:rsidRPr="0073466F">
        <w:rPr>
          <w:sz w:val="28"/>
          <w:szCs w:val="28"/>
          <w:lang w:val="tt-RU"/>
        </w:rPr>
        <w:t xml:space="preserve"> </w:t>
      </w:r>
      <w:r w:rsidR="00FE31E1" w:rsidRPr="0073466F">
        <w:rPr>
          <w:sz w:val="28"/>
          <w:szCs w:val="28"/>
          <w:lang w:val="tt-RU"/>
        </w:rPr>
        <w:t>кирәкле</w:t>
      </w:r>
      <w:r w:rsidR="001F436C" w:rsidRPr="0073466F">
        <w:rPr>
          <w:sz w:val="28"/>
          <w:szCs w:val="28"/>
          <w:lang w:val="tt-RU"/>
        </w:rPr>
        <w:t xml:space="preserve"> </w:t>
      </w:r>
      <w:r w:rsidR="00FE31E1" w:rsidRPr="0073466F">
        <w:rPr>
          <w:sz w:val="28"/>
          <w:szCs w:val="28"/>
          <w:lang w:val="tt-RU"/>
        </w:rPr>
        <w:t>темага карата биремнәр</w:t>
      </w:r>
      <w:r w:rsidR="001F436C" w:rsidRPr="0073466F">
        <w:rPr>
          <w:sz w:val="28"/>
          <w:szCs w:val="28"/>
          <w:lang w:val="tt-RU"/>
        </w:rPr>
        <w:t xml:space="preserve"> </w:t>
      </w:r>
      <w:r w:rsidR="0073466F" w:rsidRPr="0073466F">
        <w:rPr>
          <w:sz w:val="28"/>
          <w:szCs w:val="28"/>
          <w:lang w:val="tt-RU"/>
        </w:rPr>
        <w:t>эшл</w:t>
      </w:r>
      <w:r w:rsidR="0073466F">
        <w:rPr>
          <w:sz w:val="28"/>
          <w:szCs w:val="28"/>
          <w:lang w:val="tt-RU"/>
        </w:rPr>
        <w:t>и</w:t>
      </w:r>
      <w:r w:rsidR="001F436C" w:rsidRPr="0073466F">
        <w:rPr>
          <w:sz w:val="28"/>
          <w:szCs w:val="28"/>
          <w:lang w:val="tt-RU"/>
        </w:rPr>
        <w:t xml:space="preserve"> </w:t>
      </w:r>
      <w:r w:rsidR="00FE31E1" w:rsidRPr="0073466F">
        <w:rPr>
          <w:sz w:val="28"/>
          <w:szCs w:val="28"/>
          <w:lang w:val="tt-RU"/>
        </w:rPr>
        <w:t xml:space="preserve">алабыз. </w:t>
      </w:r>
      <w:r w:rsidR="00FE31E1" w:rsidRPr="0073466F">
        <w:rPr>
          <w:sz w:val="28"/>
          <w:szCs w:val="28"/>
        </w:rPr>
        <w:t>Моның</w:t>
      </w:r>
      <w:r w:rsidR="001F436C" w:rsidRPr="0073466F">
        <w:rPr>
          <w:sz w:val="28"/>
          <w:szCs w:val="28"/>
          <w:lang w:val="tt-RU"/>
        </w:rPr>
        <w:t xml:space="preserve"> </w:t>
      </w:r>
      <w:r w:rsidR="00FE31E1" w:rsidRPr="0073466F">
        <w:rPr>
          <w:sz w:val="28"/>
          <w:szCs w:val="28"/>
        </w:rPr>
        <w:t>өчен</w:t>
      </w:r>
      <w:r w:rsidR="001F436C" w:rsidRPr="0073466F">
        <w:rPr>
          <w:sz w:val="28"/>
          <w:szCs w:val="28"/>
          <w:lang w:val="tt-RU"/>
        </w:rPr>
        <w:t xml:space="preserve"> </w:t>
      </w:r>
      <w:r w:rsidR="00FE31E1" w:rsidRPr="0073466F">
        <w:rPr>
          <w:sz w:val="28"/>
          <w:szCs w:val="28"/>
        </w:rPr>
        <w:t>инде</w:t>
      </w:r>
      <w:r w:rsidR="001F436C" w:rsidRPr="0073466F">
        <w:rPr>
          <w:sz w:val="28"/>
          <w:szCs w:val="28"/>
          <w:lang w:val="tt-RU"/>
        </w:rPr>
        <w:t xml:space="preserve"> </w:t>
      </w:r>
      <w:r w:rsidR="00FE31E1" w:rsidRPr="0073466F">
        <w:rPr>
          <w:sz w:val="28"/>
          <w:szCs w:val="28"/>
        </w:rPr>
        <w:t>сайтта регистрация үтәргә</w:t>
      </w:r>
      <w:r w:rsidR="001F436C" w:rsidRPr="0073466F">
        <w:rPr>
          <w:sz w:val="28"/>
          <w:szCs w:val="28"/>
          <w:lang w:val="tt-RU"/>
        </w:rPr>
        <w:t xml:space="preserve"> </w:t>
      </w:r>
      <w:r w:rsidR="00FE31E1" w:rsidRPr="0073466F">
        <w:rPr>
          <w:sz w:val="28"/>
          <w:szCs w:val="28"/>
        </w:rPr>
        <w:t>мәҗбүри.</w:t>
      </w:r>
    </w:p>
    <w:p w:rsidR="00FE31E1" w:rsidRPr="00C26658" w:rsidRDefault="00FE31E1" w:rsidP="00FE31E1">
      <w:pPr>
        <w:pStyle w:val="ac"/>
        <w:spacing w:before="0" w:beforeAutospacing="0" w:after="0" w:afterAutospacing="0"/>
        <w:rPr>
          <w:sz w:val="28"/>
          <w:szCs w:val="28"/>
        </w:rPr>
      </w:pPr>
      <w:r w:rsidRPr="00C26658">
        <w:rPr>
          <w:sz w:val="28"/>
          <w:szCs w:val="28"/>
        </w:rPr>
        <w:t>Мисал</w:t>
      </w:r>
      <w:r w:rsidR="001F436C" w:rsidRPr="00C26658">
        <w:rPr>
          <w:sz w:val="28"/>
          <w:szCs w:val="28"/>
          <w:lang w:val="tt-RU"/>
        </w:rPr>
        <w:t xml:space="preserve"> </w:t>
      </w:r>
      <w:r w:rsidR="001F436C" w:rsidRPr="00C26658">
        <w:rPr>
          <w:sz w:val="28"/>
          <w:szCs w:val="28"/>
        </w:rPr>
        <w:t>итеп</w:t>
      </w:r>
      <w:r w:rsidRPr="00C26658">
        <w:rPr>
          <w:sz w:val="28"/>
          <w:szCs w:val="28"/>
        </w:rPr>
        <w:t>,</w:t>
      </w:r>
      <w:r w:rsidR="001F436C" w:rsidRPr="00C26658">
        <w:rPr>
          <w:sz w:val="28"/>
          <w:szCs w:val="28"/>
          <w:lang w:val="tt-RU"/>
        </w:rPr>
        <w:t xml:space="preserve"> </w:t>
      </w:r>
      <w:r w:rsidRPr="00C26658">
        <w:rPr>
          <w:sz w:val="28"/>
          <w:szCs w:val="28"/>
        </w:rPr>
        <w:t>әйдәгез</w:t>
      </w:r>
      <w:r w:rsidR="00B22BDD">
        <w:rPr>
          <w:sz w:val="28"/>
          <w:szCs w:val="28"/>
        </w:rPr>
        <w:t xml:space="preserve">, </w:t>
      </w:r>
      <w:r w:rsidRPr="00C26658">
        <w:rPr>
          <w:sz w:val="28"/>
          <w:szCs w:val="28"/>
        </w:rPr>
        <w:t>бергәләшеп</w:t>
      </w:r>
      <w:r w:rsidR="00B22BDD">
        <w:rPr>
          <w:sz w:val="28"/>
          <w:szCs w:val="28"/>
        </w:rPr>
        <w:t xml:space="preserve"> </w:t>
      </w:r>
      <w:r w:rsidRPr="00C26658">
        <w:rPr>
          <w:sz w:val="28"/>
          <w:szCs w:val="28"/>
        </w:rPr>
        <w:t>берничә</w:t>
      </w:r>
      <w:r w:rsidR="00B22BDD">
        <w:rPr>
          <w:sz w:val="28"/>
          <w:szCs w:val="28"/>
        </w:rPr>
        <w:t xml:space="preserve"> </w:t>
      </w:r>
      <w:r w:rsidRPr="00C26658">
        <w:rPr>
          <w:sz w:val="28"/>
          <w:szCs w:val="28"/>
        </w:rPr>
        <w:t>күнегү</w:t>
      </w:r>
      <w:r w:rsidR="00B22BDD">
        <w:rPr>
          <w:sz w:val="28"/>
          <w:szCs w:val="28"/>
        </w:rPr>
        <w:t xml:space="preserve"> </w:t>
      </w:r>
      <w:r w:rsidRPr="00C26658">
        <w:rPr>
          <w:sz w:val="28"/>
          <w:szCs w:val="28"/>
        </w:rPr>
        <w:t>төзеп</w:t>
      </w:r>
      <w:r w:rsidR="00B22BDD">
        <w:rPr>
          <w:sz w:val="28"/>
          <w:szCs w:val="28"/>
        </w:rPr>
        <w:t xml:space="preserve"> карыйк</w:t>
      </w:r>
      <w:r w:rsidRPr="00C26658">
        <w:rPr>
          <w:sz w:val="28"/>
          <w:szCs w:val="28"/>
        </w:rPr>
        <w:t>.</w:t>
      </w:r>
    </w:p>
    <w:p w:rsidR="00FE31E1" w:rsidRPr="00C26658" w:rsidRDefault="00FE31E1" w:rsidP="00FE31E1">
      <w:pPr>
        <w:pStyle w:val="ac"/>
        <w:spacing w:before="0" w:beforeAutospacing="0" w:after="0" w:afterAutospacing="0"/>
        <w:rPr>
          <w:sz w:val="28"/>
          <w:szCs w:val="28"/>
        </w:rPr>
      </w:pPr>
    </w:p>
    <w:p w:rsidR="00FE31E1" w:rsidRPr="00C26658" w:rsidRDefault="00FE31E1" w:rsidP="00FE31E1">
      <w:pPr>
        <w:pStyle w:val="ac"/>
        <w:spacing w:before="0" w:beforeAutospacing="0" w:after="0" w:afterAutospacing="0"/>
        <w:rPr>
          <w:sz w:val="28"/>
          <w:szCs w:val="28"/>
        </w:rPr>
      </w:pPr>
      <w:r w:rsidRPr="00C26658">
        <w:rPr>
          <w:sz w:val="28"/>
          <w:szCs w:val="28"/>
        </w:rPr>
        <w:t>1 нче</w:t>
      </w:r>
      <w:r w:rsidR="001F436C" w:rsidRPr="00C26658">
        <w:rPr>
          <w:sz w:val="28"/>
          <w:szCs w:val="28"/>
          <w:lang w:val="tt-RU"/>
        </w:rPr>
        <w:t xml:space="preserve"> </w:t>
      </w:r>
      <w:r w:rsidR="0073466F">
        <w:rPr>
          <w:sz w:val="28"/>
          <w:szCs w:val="28"/>
        </w:rPr>
        <w:t>бирем. “</w:t>
      </w:r>
      <w:r w:rsidR="0073466F">
        <w:rPr>
          <w:sz w:val="28"/>
          <w:szCs w:val="28"/>
          <w:lang w:val="tt-RU"/>
        </w:rPr>
        <w:t>Парын тап</w:t>
      </w:r>
      <w:r w:rsidRPr="00C26658">
        <w:rPr>
          <w:sz w:val="28"/>
          <w:szCs w:val="28"/>
        </w:rPr>
        <w:t>” уены.</w:t>
      </w:r>
    </w:p>
    <w:p w:rsidR="00FE31E1" w:rsidRPr="00C26658" w:rsidRDefault="00FE31E1" w:rsidP="00FE31E1">
      <w:pPr>
        <w:pStyle w:val="ac"/>
        <w:numPr>
          <w:ilvl w:val="0"/>
          <w:numId w:val="24"/>
        </w:numPr>
        <w:spacing w:before="0" w:beforeAutospacing="0" w:after="0" w:afterAutospacing="0"/>
        <w:ind w:left="0"/>
        <w:rPr>
          <w:sz w:val="28"/>
          <w:szCs w:val="28"/>
        </w:rPr>
      </w:pPr>
      <w:r w:rsidRPr="00C26658">
        <w:rPr>
          <w:sz w:val="28"/>
          <w:szCs w:val="28"/>
        </w:rPr>
        <w:t>“Новое упражнение”- “Яңа</w:t>
      </w:r>
      <w:r w:rsidR="00B22BDD">
        <w:rPr>
          <w:sz w:val="28"/>
          <w:szCs w:val="28"/>
        </w:rPr>
        <w:t xml:space="preserve"> </w:t>
      </w:r>
      <w:r w:rsidRPr="00C26658">
        <w:rPr>
          <w:sz w:val="28"/>
          <w:szCs w:val="28"/>
        </w:rPr>
        <w:t>күнегү” төймәсенә</w:t>
      </w:r>
      <w:r w:rsidR="001F436C" w:rsidRPr="00C26658">
        <w:rPr>
          <w:sz w:val="28"/>
          <w:szCs w:val="28"/>
          <w:lang w:val="tt-RU"/>
        </w:rPr>
        <w:t xml:space="preserve"> </w:t>
      </w:r>
      <w:r w:rsidRPr="00C26658">
        <w:rPr>
          <w:sz w:val="28"/>
          <w:szCs w:val="28"/>
        </w:rPr>
        <w:t>басабыз</w:t>
      </w:r>
      <w:r w:rsidR="001F436C" w:rsidRPr="00C26658">
        <w:rPr>
          <w:sz w:val="28"/>
          <w:szCs w:val="28"/>
          <w:lang w:val="tt-RU"/>
        </w:rPr>
        <w:t>.</w:t>
      </w:r>
    </w:p>
    <w:p w:rsidR="00FE31E1" w:rsidRPr="00C26658" w:rsidRDefault="00FE31E1" w:rsidP="00FE31E1">
      <w:pPr>
        <w:pStyle w:val="ac"/>
        <w:numPr>
          <w:ilvl w:val="0"/>
          <w:numId w:val="24"/>
        </w:numPr>
        <w:spacing w:before="0" w:beforeAutospacing="0" w:after="0" w:afterAutospacing="0"/>
        <w:ind w:left="0"/>
        <w:rPr>
          <w:sz w:val="28"/>
          <w:szCs w:val="28"/>
        </w:rPr>
      </w:pPr>
      <w:r w:rsidRPr="00C26658">
        <w:rPr>
          <w:sz w:val="28"/>
          <w:szCs w:val="28"/>
        </w:rPr>
        <w:t>Тәкъдим</w:t>
      </w:r>
      <w:r w:rsidR="001F436C" w:rsidRPr="00C26658">
        <w:rPr>
          <w:sz w:val="28"/>
          <w:szCs w:val="28"/>
          <w:lang w:val="tt-RU"/>
        </w:rPr>
        <w:t xml:space="preserve"> </w:t>
      </w:r>
      <w:r w:rsidRPr="00C26658">
        <w:rPr>
          <w:sz w:val="28"/>
          <w:szCs w:val="28"/>
        </w:rPr>
        <w:t>ителгән</w:t>
      </w:r>
      <w:r w:rsidR="001F436C" w:rsidRPr="00C26658">
        <w:rPr>
          <w:sz w:val="28"/>
          <w:szCs w:val="28"/>
          <w:lang w:val="tt-RU"/>
        </w:rPr>
        <w:t xml:space="preserve"> </w:t>
      </w:r>
      <w:r w:rsidRPr="00C26658">
        <w:rPr>
          <w:sz w:val="28"/>
          <w:szCs w:val="28"/>
        </w:rPr>
        <w:t>макетлар</w:t>
      </w:r>
      <w:r w:rsidR="001F436C" w:rsidRPr="00C26658">
        <w:rPr>
          <w:sz w:val="28"/>
          <w:szCs w:val="28"/>
          <w:lang w:val="tt-RU"/>
        </w:rPr>
        <w:t xml:space="preserve"> </w:t>
      </w:r>
      <w:r w:rsidR="001F436C" w:rsidRPr="00C26658">
        <w:rPr>
          <w:sz w:val="28"/>
          <w:szCs w:val="28"/>
        </w:rPr>
        <w:t xml:space="preserve">арасыннан </w:t>
      </w:r>
      <w:r w:rsidRPr="00C26658">
        <w:rPr>
          <w:sz w:val="28"/>
          <w:szCs w:val="28"/>
        </w:rPr>
        <w:t>кирәклесен</w:t>
      </w:r>
      <w:r w:rsidR="001F436C" w:rsidRPr="00C26658">
        <w:rPr>
          <w:sz w:val="28"/>
          <w:szCs w:val="28"/>
          <w:lang w:val="tt-RU"/>
        </w:rPr>
        <w:t xml:space="preserve"> </w:t>
      </w:r>
      <w:r w:rsidRPr="00C26658">
        <w:rPr>
          <w:sz w:val="28"/>
          <w:szCs w:val="28"/>
        </w:rPr>
        <w:t>сайлыйбыз.</w:t>
      </w:r>
      <w:r w:rsidR="001F436C" w:rsidRPr="00C26658">
        <w:rPr>
          <w:sz w:val="28"/>
          <w:szCs w:val="28"/>
          <w:lang w:val="tt-RU"/>
        </w:rPr>
        <w:t xml:space="preserve"> </w:t>
      </w:r>
      <w:r w:rsidRPr="00C26658">
        <w:rPr>
          <w:sz w:val="28"/>
          <w:szCs w:val="28"/>
        </w:rPr>
        <w:t>Безнең</w:t>
      </w:r>
      <w:r w:rsidR="001F436C" w:rsidRPr="00C26658">
        <w:rPr>
          <w:sz w:val="28"/>
          <w:szCs w:val="28"/>
          <w:lang w:val="tt-RU"/>
        </w:rPr>
        <w:t xml:space="preserve"> </w:t>
      </w:r>
      <w:r w:rsidRPr="00C26658">
        <w:rPr>
          <w:sz w:val="28"/>
          <w:szCs w:val="28"/>
        </w:rPr>
        <w:t>очракта</w:t>
      </w:r>
      <w:r w:rsidR="001F436C" w:rsidRPr="00C26658">
        <w:rPr>
          <w:sz w:val="28"/>
          <w:szCs w:val="28"/>
          <w:lang w:val="tt-RU"/>
        </w:rPr>
        <w:t xml:space="preserve"> </w:t>
      </w:r>
      <w:r w:rsidRPr="00C26658">
        <w:rPr>
          <w:sz w:val="28"/>
          <w:szCs w:val="28"/>
        </w:rPr>
        <w:t xml:space="preserve">ул </w:t>
      </w:r>
      <w:r w:rsidR="001F436C" w:rsidRPr="00C26658">
        <w:rPr>
          <w:sz w:val="28"/>
          <w:szCs w:val="28"/>
          <w:lang w:val="tt-RU"/>
        </w:rPr>
        <w:t xml:space="preserve"> </w:t>
      </w:r>
      <w:r w:rsidR="0073466F">
        <w:rPr>
          <w:sz w:val="28"/>
          <w:szCs w:val="28"/>
        </w:rPr>
        <w:t>“</w:t>
      </w:r>
      <w:r w:rsidR="0073466F">
        <w:rPr>
          <w:sz w:val="28"/>
          <w:szCs w:val="28"/>
          <w:lang w:val="tt-RU"/>
        </w:rPr>
        <w:t>Парын тап - найди пару</w:t>
      </w:r>
      <w:r w:rsidRPr="00C26658">
        <w:rPr>
          <w:sz w:val="28"/>
          <w:szCs w:val="28"/>
        </w:rPr>
        <w:t>” дип</w:t>
      </w:r>
      <w:r w:rsidR="001F436C" w:rsidRPr="00C26658">
        <w:rPr>
          <w:sz w:val="28"/>
          <w:szCs w:val="28"/>
          <w:lang w:val="tt-RU"/>
        </w:rPr>
        <w:t xml:space="preserve"> </w:t>
      </w:r>
      <w:r w:rsidRPr="00C26658">
        <w:rPr>
          <w:sz w:val="28"/>
          <w:szCs w:val="28"/>
        </w:rPr>
        <w:t>атала.</w:t>
      </w:r>
    </w:p>
    <w:p w:rsidR="00FE31E1" w:rsidRPr="00C26658" w:rsidRDefault="0070121A" w:rsidP="00FE31E1">
      <w:pPr>
        <w:pStyle w:val="ac"/>
        <w:numPr>
          <w:ilvl w:val="0"/>
          <w:numId w:val="24"/>
        </w:numPr>
        <w:spacing w:before="0" w:beforeAutospacing="0" w:after="0" w:afterAutospacing="0"/>
        <w:ind w:left="0"/>
        <w:rPr>
          <w:sz w:val="28"/>
          <w:szCs w:val="28"/>
        </w:rPr>
      </w:pPr>
      <w:r>
        <w:rPr>
          <w:sz w:val="28"/>
          <w:szCs w:val="28"/>
        </w:rPr>
        <w:t xml:space="preserve">“Создать новое </w:t>
      </w:r>
      <w:r>
        <w:rPr>
          <w:sz w:val="28"/>
          <w:szCs w:val="28"/>
          <w:lang w:val="tt-RU"/>
        </w:rPr>
        <w:t>упражнение</w:t>
      </w:r>
      <w:r w:rsidR="00FE31E1" w:rsidRPr="00C26658">
        <w:rPr>
          <w:sz w:val="28"/>
          <w:szCs w:val="28"/>
        </w:rPr>
        <w:t>” – “Яңа</w:t>
      </w:r>
      <w:r w:rsidR="001F436C" w:rsidRPr="00C26658">
        <w:rPr>
          <w:sz w:val="28"/>
          <w:szCs w:val="28"/>
          <w:lang w:val="tt-RU"/>
        </w:rPr>
        <w:t xml:space="preserve"> </w:t>
      </w:r>
      <w:r>
        <w:rPr>
          <w:sz w:val="28"/>
          <w:szCs w:val="28"/>
        </w:rPr>
        <w:t>к</w:t>
      </w:r>
      <w:r>
        <w:rPr>
          <w:sz w:val="28"/>
          <w:szCs w:val="28"/>
          <w:lang w:val="tt-RU"/>
        </w:rPr>
        <w:t>үнегү</w:t>
      </w:r>
      <w:r w:rsidR="001F436C" w:rsidRPr="00C26658">
        <w:rPr>
          <w:sz w:val="28"/>
          <w:szCs w:val="28"/>
          <w:lang w:val="tt-RU"/>
        </w:rPr>
        <w:t xml:space="preserve"> </w:t>
      </w:r>
      <w:r w:rsidR="00FE31E1" w:rsidRPr="00C26658">
        <w:rPr>
          <w:sz w:val="28"/>
          <w:szCs w:val="28"/>
        </w:rPr>
        <w:t>төзү” төймәсенә</w:t>
      </w:r>
      <w:r w:rsidR="001F436C" w:rsidRPr="00C26658">
        <w:rPr>
          <w:sz w:val="28"/>
          <w:szCs w:val="28"/>
          <w:lang w:val="tt-RU"/>
        </w:rPr>
        <w:t xml:space="preserve"> </w:t>
      </w:r>
      <w:r w:rsidR="001F436C" w:rsidRPr="00C26658">
        <w:rPr>
          <w:sz w:val="28"/>
          <w:szCs w:val="28"/>
        </w:rPr>
        <w:t>басып</w:t>
      </w:r>
      <w:r w:rsidR="00FE31E1" w:rsidRPr="00C26658">
        <w:rPr>
          <w:sz w:val="28"/>
          <w:szCs w:val="28"/>
        </w:rPr>
        <w:t>,</w:t>
      </w:r>
      <w:r w:rsidR="001F436C" w:rsidRPr="00C26658">
        <w:rPr>
          <w:sz w:val="28"/>
          <w:szCs w:val="28"/>
          <w:lang w:val="tt-RU"/>
        </w:rPr>
        <w:t xml:space="preserve"> </w:t>
      </w:r>
      <w:r w:rsidR="00FE31E1" w:rsidRPr="00C26658">
        <w:rPr>
          <w:sz w:val="28"/>
          <w:szCs w:val="28"/>
        </w:rPr>
        <w:t>күнегүне</w:t>
      </w:r>
      <w:r w:rsidR="001F436C" w:rsidRPr="00C26658">
        <w:rPr>
          <w:sz w:val="28"/>
          <w:szCs w:val="28"/>
          <w:lang w:val="tt-RU"/>
        </w:rPr>
        <w:t xml:space="preserve"> </w:t>
      </w:r>
      <w:r w:rsidR="00FE31E1" w:rsidRPr="00C26658">
        <w:rPr>
          <w:sz w:val="28"/>
          <w:szCs w:val="28"/>
        </w:rPr>
        <w:t>эшли</w:t>
      </w:r>
      <w:r w:rsidR="001F436C" w:rsidRPr="00C26658">
        <w:rPr>
          <w:sz w:val="28"/>
          <w:szCs w:val="28"/>
          <w:lang w:val="tt-RU"/>
        </w:rPr>
        <w:t xml:space="preserve"> </w:t>
      </w:r>
      <w:r w:rsidR="00FE31E1" w:rsidRPr="00C26658">
        <w:rPr>
          <w:sz w:val="28"/>
          <w:szCs w:val="28"/>
        </w:rPr>
        <w:t>башлыйбыз</w:t>
      </w:r>
      <w:r w:rsidR="001F436C" w:rsidRPr="00C26658">
        <w:rPr>
          <w:sz w:val="28"/>
          <w:szCs w:val="28"/>
          <w:lang w:val="tt-RU"/>
        </w:rPr>
        <w:t>.</w:t>
      </w:r>
      <w:r>
        <w:rPr>
          <w:sz w:val="28"/>
          <w:szCs w:val="28"/>
          <w:lang w:val="tt-RU"/>
        </w:rPr>
        <w:t xml:space="preserve"> (Үрнәкләр чыга, шуларны карарга мөмкин).</w:t>
      </w:r>
    </w:p>
    <w:p w:rsidR="00FE31E1" w:rsidRPr="00C26658" w:rsidRDefault="0070121A" w:rsidP="00FE31E1">
      <w:pPr>
        <w:pStyle w:val="ac"/>
        <w:numPr>
          <w:ilvl w:val="0"/>
          <w:numId w:val="24"/>
        </w:numPr>
        <w:spacing w:before="0" w:beforeAutospacing="0" w:after="0" w:afterAutospacing="0"/>
        <w:ind w:left="0"/>
        <w:rPr>
          <w:sz w:val="28"/>
          <w:szCs w:val="28"/>
        </w:rPr>
      </w:pPr>
      <w:r>
        <w:rPr>
          <w:sz w:val="28"/>
          <w:szCs w:val="28"/>
          <w:lang w:val="tt-RU"/>
        </w:rPr>
        <w:t>Без “Создать новое упражнение - яңа күнегү”</w:t>
      </w:r>
      <w:r w:rsidR="008C7400">
        <w:rPr>
          <w:sz w:val="28"/>
          <w:szCs w:val="28"/>
        </w:rPr>
        <w:t xml:space="preserve"> –</w:t>
      </w:r>
      <w:r w:rsidR="00B22BDD">
        <w:rPr>
          <w:sz w:val="28"/>
          <w:szCs w:val="28"/>
        </w:rPr>
        <w:t xml:space="preserve"> </w:t>
      </w:r>
      <w:r w:rsidR="008C7400">
        <w:rPr>
          <w:sz w:val="28"/>
          <w:szCs w:val="28"/>
          <w:lang w:val="tt-RU"/>
        </w:rPr>
        <w:t>“</w:t>
      </w:r>
      <w:r w:rsidR="008312CB">
        <w:rPr>
          <w:sz w:val="28"/>
          <w:szCs w:val="28"/>
          <w:lang w:val="tt-RU"/>
        </w:rPr>
        <w:t>Название упраж</w:t>
      </w:r>
      <w:r w:rsidR="008C7400">
        <w:rPr>
          <w:sz w:val="28"/>
          <w:szCs w:val="28"/>
          <w:lang w:val="tt-RU"/>
        </w:rPr>
        <w:t xml:space="preserve">нения- күнегү исеме” - </w:t>
      </w:r>
      <w:r w:rsidR="00FE31E1" w:rsidRPr="00C26658">
        <w:rPr>
          <w:sz w:val="28"/>
          <w:szCs w:val="28"/>
        </w:rPr>
        <w:t>күнегүнең</w:t>
      </w:r>
      <w:r w:rsidR="00B22BDD">
        <w:rPr>
          <w:sz w:val="28"/>
          <w:szCs w:val="28"/>
        </w:rPr>
        <w:t xml:space="preserve"> </w:t>
      </w:r>
      <w:r w:rsidR="00FE31E1" w:rsidRPr="00C26658">
        <w:rPr>
          <w:sz w:val="28"/>
          <w:szCs w:val="28"/>
        </w:rPr>
        <w:t>биремен</w:t>
      </w:r>
      <w:r w:rsidR="00B22BDD">
        <w:rPr>
          <w:sz w:val="28"/>
          <w:szCs w:val="28"/>
        </w:rPr>
        <w:t xml:space="preserve"> </w:t>
      </w:r>
      <w:r w:rsidR="00FE31E1" w:rsidRPr="00C26658">
        <w:rPr>
          <w:sz w:val="28"/>
          <w:szCs w:val="28"/>
        </w:rPr>
        <w:t>язабыз (м</w:t>
      </w:r>
      <w:r w:rsidR="0073466F">
        <w:rPr>
          <w:sz w:val="28"/>
          <w:szCs w:val="28"/>
        </w:rPr>
        <w:t>әсәлән, “</w:t>
      </w:r>
      <w:r w:rsidR="008C7400">
        <w:rPr>
          <w:sz w:val="28"/>
          <w:szCs w:val="28"/>
          <w:lang w:val="tt-RU"/>
        </w:rPr>
        <w:t>Мәкальне</w:t>
      </w:r>
      <w:r w:rsidR="0073466F">
        <w:rPr>
          <w:sz w:val="28"/>
          <w:szCs w:val="28"/>
          <w:lang w:val="tt-RU"/>
        </w:rPr>
        <w:t xml:space="preserve"> тоташтыр</w:t>
      </w:r>
      <w:r w:rsidR="00FE31E1" w:rsidRPr="00C26658">
        <w:rPr>
          <w:sz w:val="28"/>
          <w:szCs w:val="28"/>
        </w:rPr>
        <w:t>”)</w:t>
      </w:r>
    </w:p>
    <w:p w:rsidR="008C7400" w:rsidRPr="008C7400" w:rsidRDefault="008C7400" w:rsidP="008C7400">
      <w:pPr>
        <w:pStyle w:val="ac"/>
        <w:numPr>
          <w:ilvl w:val="0"/>
          <w:numId w:val="24"/>
        </w:numPr>
        <w:spacing w:before="0" w:beforeAutospacing="0" w:after="0" w:afterAutospacing="0"/>
        <w:ind w:left="0"/>
        <w:rPr>
          <w:sz w:val="28"/>
          <w:szCs w:val="28"/>
        </w:rPr>
      </w:pPr>
      <w:r>
        <w:rPr>
          <w:sz w:val="28"/>
          <w:szCs w:val="28"/>
          <w:lang w:val="tt-RU"/>
        </w:rPr>
        <w:t xml:space="preserve">“Описание задания” - </w:t>
      </w:r>
      <w:r>
        <w:rPr>
          <w:sz w:val="28"/>
          <w:szCs w:val="28"/>
        </w:rPr>
        <w:t>“</w:t>
      </w:r>
      <w:r>
        <w:rPr>
          <w:sz w:val="28"/>
          <w:szCs w:val="28"/>
          <w:lang w:val="tt-RU"/>
        </w:rPr>
        <w:t>Мәкальне икенче яртысы белән тоташтыр</w:t>
      </w:r>
      <w:r w:rsidRPr="00C26658">
        <w:rPr>
          <w:sz w:val="28"/>
          <w:szCs w:val="28"/>
        </w:rPr>
        <w:t>”)</w:t>
      </w:r>
    </w:p>
    <w:p w:rsidR="00FE31E1" w:rsidRPr="008C7400" w:rsidRDefault="008C7400" w:rsidP="00FE31E1">
      <w:pPr>
        <w:pStyle w:val="ac"/>
        <w:numPr>
          <w:ilvl w:val="0"/>
          <w:numId w:val="24"/>
        </w:numPr>
        <w:spacing w:before="0" w:beforeAutospacing="0" w:after="0" w:afterAutospacing="0"/>
        <w:ind w:left="0"/>
        <w:rPr>
          <w:sz w:val="28"/>
          <w:szCs w:val="28"/>
          <w:lang w:val="tt-RU"/>
        </w:rPr>
      </w:pPr>
      <w:r>
        <w:rPr>
          <w:sz w:val="28"/>
          <w:szCs w:val="28"/>
          <w:lang w:val="tt-RU"/>
        </w:rPr>
        <w:t>“Пары” –“парлар” дигән өлешенә 1 дигәненә – беренче яртысын, 2 дигәненә икенче яртысын яза барабыз</w:t>
      </w:r>
    </w:p>
    <w:p w:rsidR="008C7400" w:rsidRPr="008C7400" w:rsidRDefault="008312CB" w:rsidP="008C7400">
      <w:pPr>
        <w:pStyle w:val="ac"/>
        <w:numPr>
          <w:ilvl w:val="0"/>
          <w:numId w:val="24"/>
        </w:numPr>
        <w:spacing w:before="0" w:beforeAutospacing="0" w:after="0" w:afterAutospacing="0"/>
        <w:ind w:left="0"/>
        <w:rPr>
          <w:sz w:val="28"/>
          <w:szCs w:val="28"/>
          <w:lang w:val="tt-RU"/>
        </w:rPr>
      </w:pPr>
      <w:r>
        <w:rPr>
          <w:sz w:val="28"/>
          <w:szCs w:val="28"/>
          <w:lang w:val="tt-RU"/>
        </w:rPr>
        <w:t>“Группа 1 Элемент 1</w:t>
      </w:r>
      <w:r w:rsidR="00FE31E1" w:rsidRPr="008C7400">
        <w:rPr>
          <w:sz w:val="28"/>
          <w:szCs w:val="28"/>
          <w:lang w:val="tt-RU"/>
        </w:rPr>
        <w:t>” өлешендә</w:t>
      </w:r>
      <w:r w:rsidR="0073466F">
        <w:rPr>
          <w:sz w:val="28"/>
          <w:szCs w:val="28"/>
          <w:lang w:val="tt-RU"/>
        </w:rPr>
        <w:t xml:space="preserve"> </w:t>
      </w:r>
      <w:r w:rsidR="00FE31E1" w:rsidRPr="008C7400">
        <w:rPr>
          <w:sz w:val="28"/>
          <w:szCs w:val="28"/>
          <w:lang w:val="tt-RU"/>
        </w:rPr>
        <w:t>язабыз. (“Добавить следующий элемент” – “Киләсе</w:t>
      </w:r>
      <w:r w:rsidR="0073466F">
        <w:rPr>
          <w:sz w:val="28"/>
          <w:szCs w:val="28"/>
          <w:lang w:val="tt-RU"/>
        </w:rPr>
        <w:t xml:space="preserve"> </w:t>
      </w:r>
      <w:r w:rsidR="00FE31E1" w:rsidRPr="008C7400">
        <w:rPr>
          <w:sz w:val="28"/>
          <w:szCs w:val="28"/>
          <w:lang w:val="tt-RU"/>
        </w:rPr>
        <w:t>элементны</w:t>
      </w:r>
      <w:r w:rsidR="0073466F">
        <w:rPr>
          <w:sz w:val="28"/>
          <w:szCs w:val="28"/>
          <w:lang w:val="tt-RU"/>
        </w:rPr>
        <w:t xml:space="preserve"> </w:t>
      </w:r>
      <w:r w:rsidR="0073466F" w:rsidRPr="008C7400">
        <w:rPr>
          <w:sz w:val="28"/>
          <w:szCs w:val="28"/>
          <w:lang w:val="tt-RU"/>
        </w:rPr>
        <w:t>өстә” төймәсе</w:t>
      </w:r>
      <w:r w:rsidR="0073466F">
        <w:rPr>
          <w:sz w:val="28"/>
          <w:szCs w:val="28"/>
          <w:lang w:val="tt-RU"/>
        </w:rPr>
        <w:t xml:space="preserve"> я</w:t>
      </w:r>
      <w:r w:rsidR="006C0422" w:rsidRPr="008C7400">
        <w:rPr>
          <w:sz w:val="28"/>
          <w:szCs w:val="28"/>
          <w:lang w:val="tt-RU"/>
        </w:rPr>
        <w:t xml:space="preserve">рдәмендә, </w:t>
      </w:r>
      <w:r w:rsidR="006C0422">
        <w:rPr>
          <w:sz w:val="28"/>
          <w:szCs w:val="28"/>
          <w:lang w:val="tt-RU"/>
        </w:rPr>
        <w:t xml:space="preserve">мәкальләрне </w:t>
      </w:r>
      <w:r w:rsidR="00FE31E1" w:rsidRPr="008C7400">
        <w:rPr>
          <w:sz w:val="28"/>
          <w:szCs w:val="28"/>
          <w:lang w:val="tt-RU"/>
        </w:rPr>
        <w:t>күбрәк</w:t>
      </w:r>
      <w:r w:rsidR="006C0422">
        <w:rPr>
          <w:sz w:val="28"/>
          <w:szCs w:val="28"/>
          <w:lang w:val="tt-RU"/>
        </w:rPr>
        <w:t xml:space="preserve"> </w:t>
      </w:r>
      <w:r w:rsidR="00FE31E1" w:rsidRPr="008C7400">
        <w:rPr>
          <w:sz w:val="28"/>
          <w:szCs w:val="28"/>
          <w:lang w:val="tt-RU"/>
        </w:rPr>
        <w:t>язу</w:t>
      </w:r>
      <w:r w:rsidR="006C0422">
        <w:rPr>
          <w:sz w:val="28"/>
          <w:szCs w:val="28"/>
          <w:lang w:val="tt-RU"/>
        </w:rPr>
        <w:t xml:space="preserve"> </w:t>
      </w:r>
      <w:r w:rsidR="00FE31E1" w:rsidRPr="008C7400">
        <w:rPr>
          <w:sz w:val="28"/>
          <w:szCs w:val="28"/>
          <w:lang w:val="tt-RU"/>
        </w:rPr>
        <w:t>мөмкинлеге</w:t>
      </w:r>
      <w:r w:rsidR="006C0422">
        <w:rPr>
          <w:sz w:val="28"/>
          <w:szCs w:val="28"/>
          <w:lang w:val="tt-RU"/>
        </w:rPr>
        <w:t xml:space="preserve"> </w:t>
      </w:r>
      <w:r w:rsidR="00FE31E1" w:rsidRPr="008C7400">
        <w:rPr>
          <w:sz w:val="28"/>
          <w:szCs w:val="28"/>
          <w:lang w:val="tt-RU"/>
        </w:rPr>
        <w:t>туа)</w:t>
      </w:r>
    </w:p>
    <w:p w:rsidR="008C7400" w:rsidRPr="008C7400" w:rsidRDefault="00FE31E1" w:rsidP="008C7400">
      <w:pPr>
        <w:pStyle w:val="ac"/>
        <w:numPr>
          <w:ilvl w:val="0"/>
          <w:numId w:val="24"/>
        </w:numPr>
        <w:spacing w:before="0" w:beforeAutospacing="0" w:after="0" w:afterAutospacing="0"/>
        <w:ind w:left="0"/>
        <w:rPr>
          <w:sz w:val="28"/>
          <w:szCs w:val="28"/>
        </w:rPr>
      </w:pPr>
      <w:r w:rsidRPr="008C7400">
        <w:rPr>
          <w:sz w:val="28"/>
          <w:szCs w:val="28"/>
          <w:lang w:val="tt-RU"/>
        </w:rPr>
        <w:t>“Обратная связь” – “Кире элемтә” өлешендә</w:t>
      </w:r>
      <w:r w:rsidR="006C0422" w:rsidRPr="008C7400">
        <w:rPr>
          <w:sz w:val="28"/>
          <w:szCs w:val="28"/>
          <w:lang w:val="tt-RU"/>
        </w:rPr>
        <w:t xml:space="preserve"> </w:t>
      </w:r>
      <w:r w:rsidRPr="008C7400">
        <w:rPr>
          <w:sz w:val="28"/>
          <w:szCs w:val="28"/>
          <w:lang w:val="tt-RU"/>
        </w:rPr>
        <w:t>күнегү</w:t>
      </w:r>
      <w:r w:rsidR="006C0422" w:rsidRPr="008C7400">
        <w:rPr>
          <w:sz w:val="28"/>
          <w:szCs w:val="28"/>
          <w:lang w:val="tt-RU"/>
        </w:rPr>
        <w:t xml:space="preserve"> </w:t>
      </w:r>
      <w:r w:rsidRPr="008C7400">
        <w:rPr>
          <w:sz w:val="28"/>
          <w:szCs w:val="28"/>
          <w:lang w:val="tt-RU"/>
        </w:rPr>
        <w:t>дөрес</w:t>
      </w:r>
      <w:r w:rsidR="006C0422" w:rsidRPr="008C7400">
        <w:rPr>
          <w:sz w:val="28"/>
          <w:szCs w:val="28"/>
          <w:lang w:val="tt-RU"/>
        </w:rPr>
        <w:t xml:space="preserve"> </w:t>
      </w:r>
      <w:r w:rsidRPr="008C7400">
        <w:rPr>
          <w:sz w:val="28"/>
          <w:szCs w:val="28"/>
          <w:lang w:val="tt-RU"/>
        </w:rPr>
        <w:t>эшләнгән</w:t>
      </w:r>
      <w:r w:rsidR="006C0422" w:rsidRPr="008C7400">
        <w:rPr>
          <w:sz w:val="28"/>
          <w:szCs w:val="28"/>
          <w:lang w:val="tt-RU"/>
        </w:rPr>
        <w:t xml:space="preserve"> </w:t>
      </w:r>
      <w:r w:rsidRPr="008C7400">
        <w:rPr>
          <w:sz w:val="28"/>
          <w:szCs w:val="28"/>
          <w:lang w:val="tt-RU"/>
        </w:rPr>
        <w:t>очракта, мактау</w:t>
      </w:r>
      <w:r w:rsidR="006C0422" w:rsidRPr="008C7400">
        <w:rPr>
          <w:sz w:val="28"/>
          <w:szCs w:val="28"/>
          <w:lang w:val="tt-RU"/>
        </w:rPr>
        <w:t xml:space="preserve"> </w:t>
      </w:r>
      <w:r w:rsidRPr="008C7400">
        <w:rPr>
          <w:sz w:val="28"/>
          <w:szCs w:val="28"/>
          <w:lang w:val="tt-RU"/>
        </w:rPr>
        <w:t>өчен</w:t>
      </w:r>
      <w:r w:rsidR="006C0422" w:rsidRPr="008C7400">
        <w:rPr>
          <w:sz w:val="28"/>
          <w:szCs w:val="28"/>
          <w:lang w:val="tt-RU"/>
        </w:rPr>
        <w:t xml:space="preserve"> </w:t>
      </w:r>
      <w:r w:rsidRPr="008C7400">
        <w:rPr>
          <w:sz w:val="28"/>
          <w:szCs w:val="28"/>
          <w:lang w:val="tt-RU"/>
        </w:rPr>
        <w:t>сүзләр</w:t>
      </w:r>
      <w:r w:rsidR="006C0422" w:rsidRPr="008C7400">
        <w:rPr>
          <w:sz w:val="28"/>
          <w:szCs w:val="28"/>
          <w:lang w:val="tt-RU"/>
        </w:rPr>
        <w:t xml:space="preserve"> </w:t>
      </w:r>
      <w:r w:rsidRPr="008C7400">
        <w:rPr>
          <w:sz w:val="28"/>
          <w:szCs w:val="28"/>
          <w:lang w:val="tt-RU"/>
        </w:rPr>
        <w:t xml:space="preserve">языла. </w:t>
      </w:r>
      <w:r w:rsidR="00D93EED">
        <w:rPr>
          <w:sz w:val="28"/>
          <w:szCs w:val="28"/>
        </w:rPr>
        <w:t>(Афәрин!</w:t>
      </w:r>
      <w:r w:rsidR="00D93EED">
        <w:rPr>
          <w:sz w:val="28"/>
          <w:szCs w:val="28"/>
          <w:lang w:val="tt-RU"/>
        </w:rPr>
        <w:t xml:space="preserve"> </w:t>
      </w:r>
      <w:r w:rsidR="00D93EED">
        <w:rPr>
          <w:sz w:val="28"/>
          <w:szCs w:val="28"/>
        </w:rPr>
        <w:t>Булдырдын!</w:t>
      </w:r>
      <w:r w:rsidR="00D93EED">
        <w:rPr>
          <w:sz w:val="28"/>
          <w:szCs w:val="28"/>
          <w:lang w:val="tt-RU"/>
        </w:rPr>
        <w:t xml:space="preserve"> </w:t>
      </w:r>
      <w:r w:rsidRPr="008C7400">
        <w:rPr>
          <w:sz w:val="28"/>
          <w:szCs w:val="28"/>
        </w:rPr>
        <w:t xml:space="preserve"> Шәп!)</w:t>
      </w:r>
    </w:p>
    <w:p w:rsidR="00FE31E1" w:rsidRPr="008C7400" w:rsidRDefault="00FE31E1" w:rsidP="008C7400">
      <w:pPr>
        <w:pStyle w:val="ac"/>
        <w:numPr>
          <w:ilvl w:val="0"/>
          <w:numId w:val="24"/>
        </w:numPr>
        <w:spacing w:before="0" w:beforeAutospacing="0" w:after="0" w:afterAutospacing="0"/>
        <w:ind w:left="0"/>
        <w:rPr>
          <w:sz w:val="28"/>
          <w:szCs w:val="28"/>
          <w:lang w:val="tt-RU"/>
        </w:rPr>
      </w:pPr>
      <w:r w:rsidRPr="008C7400">
        <w:rPr>
          <w:sz w:val="28"/>
          <w:szCs w:val="28"/>
          <w:lang w:val="tt-RU"/>
        </w:rPr>
        <w:t>“Установить и показать в предварительном просмотре” – “Беренчел</w:t>
      </w:r>
      <w:r w:rsidR="00D93EED">
        <w:rPr>
          <w:sz w:val="28"/>
          <w:szCs w:val="28"/>
          <w:lang w:val="tt-RU"/>
        </w:rPr>
        <w:t xml:space="preserve"> </w:t>
      </w:r>
      <w:r w:rsidRPr="008C7400">
        <w:rPr>
          <w:sz w:val="28"/>
          <w:szCs w:val="28"/>
          <w:lang w:val="tt-RU"/>
        </w:rPr>
        <w:t>карау” төймәсенә</w:t>
      </w:r>
      <w:r w:rsidR="00D93EED">
        <w:rPr>
          <w:sz w:val="28"/>
          <w:szCs w:val="28"/>
          <w:lang w:val="tt-RU"/>
        </w:rPr>
        <w:t xml:space="preserve"> </w:t>
      </w:r>
      <w:r w:rsidRPr="008C7400">
        <w:rPr>
          <w:sz w:val="28"/>
          <w:szCs w:val="28"/>
          <w:lang w:val="tt-RU"/>
        </w:rPr>
        <w:t>басып</w:t>
      </w:r>
      <w:r w:rsidR="00D93EED">
        <w:rPr>
          <w:sz w:val="28"/>
          <w:szCs w:val="28"/>
          <w:lang w:val="tt-RU"/>
        </w:rPr>
        <w:t xml:space="preserve"> </w:t>
      </w:r>
      <w:r w:rsidRPr="008C7400">
        <w:rPr>
          <w:sz w:val="28"/>
          <w:szCs w:val="28"/>
          <w:lang w:val="tt-RU"/>
        </w:rPr>
        <w:t>эшләнгән</w:t>
      </w:r>
      <w:r w:rsidR="00D93EED">
        <w:rPr>
          <w:sz w:val="28"/>
          <w:szCs w:val="28"/>
          <w:lang w:val="tt-RU"/>
        </w:rPr>
        <w:t xml:space="preserve"> </w:t>
      </w:r>
      <w:r w:rsidRPr="008C7400">
        <w:rPr>
          <w:sz w:val="28"/>
          <w:szCs w:val="28"/>
          <w:lang w:val="tt-RU"/>
        </w:rPr>
        <w:t>күнегүне</w:t>
      </w:r>
      <w:r w:rsidR="00D93EED">
        <w:rPr>
          <w:sz w:val="28"/>
          <w:szCs w:val="28"/>
          <w:lang w:val="tt-RU"/>
        </w:rPr>
        <w:t xml:space="preserve"> эшләп</w:t>
      </w:r>
      <w:r w:rsidR="005D340F">
        <w:rPr>
          <w:sz w:val="28"/>
          <w:szCs w:val="28"/>
          <w:lang w:val="tt-RU"/>
        </w:rPr>
        <w:t xml:space="preserve"> </w:t>
      </w:r>
      <w:r w:rsidR="00D93EED">
        <w:rPr>
          <w:sz w:val="28"/>
          <w:szCs w:val="28"/>
          <w:lang w:val="tt-RU"/>
        </w:rPr>
        <w:t>карыйбыз</w:t>
      </w:r>
      <w:r w:rsidRPr="008C7400">
        <w:rPr>
          <w:sz w:val="28"/>
          <w:szCs w:val="28"/>
          <w:lang w:val="tt-RU"/>
        </w:rPr>
        <w:t>, өстәмәләр</w:t>
      </w:r>
      <w:r w:rsidR="00D93EED">
        <w:rPr>
          <w:sz w:val="28"/>
          <w:szCs w:val="28"/>
          <w:lang w:val="tt-RU"/>
        </w:rPr>
        <w:t xml:space="preserve"> </w:t>
      </w:r>
      <w:r w:rsidRPr="008C7400">
        <w:rPr>
          <w:sz w:val="28"/>
          <w:szCs w:val="28"/>
          <w:lang w:val="tt-RU"/>
        </w:rPr>
        <w:t>кертәсе</w:t>
      </w:r>
      <w:r w:rsidR="00D93EED">
        <w:rPr>
          <w:sz w:val="28"/>
          <w:szCs w:val="28"/>
          <w:lang w:val="tt-RU"/>
        </w:rPr>
        <w:t xml:space="preserve"> булмаса</w:t>
      </w:r>
      <w:r w:rsidRPr="008C7400">
        <w:rPr>
          <w:sz w:val="28"/>
          <w:szCs w:val="28"/>
          <w:lang w:val="tt-RU"/>
        </w:rPr>
        <w:t>, саклап</w:t>
      </w:r>
      <w:r w:rsidR="00D93EED">
        <w:rPr>
          <w:sz w:val="28"/>
          <w:szCs w:val="28"/>
          <w:lang w:val="tt-RU"/>
        </w:rPr>
        <w:t xml:space="preserve"> куябыз “Сохранить упражнение” – “Күнегүне </w:t>
      </w:r>
      <w:r w:rsidRPr="008C7400">
        <w:rPr>
          <w:sz w:val="28"/>
          <w:szCs w:val="28"/>
          <w:lang w:val="tt-RU"/>
        </w:rPr>
        <w:t>саклау”</w:t>
      </w:r>
    </w:p>
    <w:p w:rsidR="00FE31E1" w:rsidRPr="008C7400" w:rsidRDefault="00FE31E1" w:rsidP="00FE31E1">
      <w:pPr>
        <w:pStyle w:val="ac"/>
        <w:spacing w:before="0" w:beforeAutospacing="0" w:after="0" w:afterAutospacing="0"/>
        <w:rPr>
          <w:sz w:val="28"/>
          <w:szCs w:val="28"/>
          <w:lang w:val="tt-RU"/>
        </w:rPr>
      </w:pPr>
    </w:p>
    <w:p w:rsidR="008312CB" w:rsidRPr="008312CB" w:rsidRDefault="00B22BDD" w:rsidP="00FE31E1">
      <w:pPr>
        <w:pStyle w:val="ac"/>
        <w:spacing w:before="0" w:beforeAutospacing="0" w:after="0" w:afterAutospacing="0"/>
        <w:rPr>
          <w:sz w:val="28"/>
          <w:szCs w:val="28"/>
          <w:lang w:val="tt-RU"/>
        </w:rPr>
      </w:pPr>
      <w:r>
        <w:rPr>
          <w:sz w:val="28"/>
          <w:szCs w:val="28"/>
        </w:rPr>
        <w:t>2 нче</w:t>
      </w:r>
      <w:r>
        <w:rPr>
          <w:sz w:val="28"/>
          <w:szCs w:val="28"/>
          <w:lang w:val="tt-RU"/>
        </w:rPr>
        <w:t xml:space="preserve"> </w:t>
      </w:r>
      <w:r>
        <w:rPr>
          <w:sz w:val="28"/>
          <w:szCs w:val="28"/>
        </w:rPr>
        <w:t>бирем</w:t>
      </w:r>
      <w:r w:rsidR="00EB5037">
        <w:rPr>
          <w:sz w:val="28"/>
          <w:szCs w:val="28"/>
          <w:lang w:val="tt-RU"/>
        </w:rPr>
        <w:t>.</w:t>
      </w:r>
      <w:r>
        <w:rPr>
          <w:sz w:val="28"/>
          <w:szCs w:val="28"/>
        </w:rPr>
        <w:t xml:space="preserve"> </w:t>
      </w:r>
      <w:r w:rsidR="008312CB">
        <w:rPr>
          <w:sz w:val="28"/>
          <w:szCs w:val="28"/>
          <w:lang w:val="tt-RU"/>
        </w:rPr>
        <w:t>“Хронологик линейка”</w:t>
      </w:r>
    </w:p>
    <w:p w:rsidR="00FE31E1" w:rsidRPr="00EB5037" w:rsidRDefault="00B22BDD" w:rsidP="00FE31E1">
      <w:pPr>
        <w:pStyle w:val="ac"/>
        <w:spacing w:before="0" w:beforeAutospacing="0" w:after="0" w:afterAutospacing="0"/>
        <w:rPr>
          <w:sz w:val="28"/>
          <w:szCs w:val="28"/>
          <w:lang w:val="tt-RU"/>
        </w:rPr>
      </w:pPr>
      <w:r>
        <w:rPr>
          <w:sz w:val="28"/>
          <w:szCs w:val="28"/>
        </w:rPr>
        <w:t>“</w:t>
      </w:r>
      <w:r>
        <w:rPr>
          <w:sz w:val="28"/>
          <w:szCs w:val="28"/>
          <w:lang w:val="tt-RU"/>
        </w:rPr>
        <w:t>Җөмләләрне тәртип буенча яз</w:t>
      </w:r>
      <w:r w:rsidR="00FE31E1" w:rsidRPr="00C26658">
        <w:rPr>
          <w:sz w:val="28"/>
          <w:szCs w:val="28"/>
        </w:rPr>
        <w:t>”</w:t>
      </w:r>
      <w:r w:rsidR="00EB5037">
        <w:rPr>
          <w:sz w:val="28"/>
          <w:szCs w:val="28"/>
          <w:lang w:val="tt-RU"/>
        </w:rPr>
        <w:t>.</w:t>
      </w:r>
    </w:p>
    <w:p w:rsidR="00FE31E1" w:rsidRPr="00B22BDD" w:rsidRDefault="00FE31E1" w:rsidP="00FE31E1">
      <w:pPr>
        <w:pStyle w:val="ac"/>
        <w:spacing w:before="0" w:beforeAutospacing="0" w:after="0" w:afterAutospacing="0"/>
        <w:rPr>
          <w:sz w:val="28"/>
          <w:szCs w:val="28"/>
          <w:lang w:val="tt-RU"/>
        </w:rPr>
      </w:pPr>
      <w:r w:rsidRPr="00C26658">
        <w:rPr>
          <w:sz w:val="28"/>
          <w:szCs w:val="28"/>
        </w:rPr>
        <w:t>1. “Новое упражнение”- “Яңа</w:t>
      </w:r>
      <w:r w:rsidR="00B22BDD">
        <w:rPr>
          <w:sz w:val="28"/>
          <w:szCs w:val="28"/>
          <w:lang w:val="tt-RU"/>
        </w:rPr>
        <w:t xml:space="preserve"> </w:t>
      </w:r>
      <w:r w:rsidRPr="00C26658">
        <w:rPr>
          <w:sz w:val="28"/>
          <w:szCs w:val="28"/>
        </w:rPr>
        <w:t>күнегү” төймәсенә</w:t>
      </w:r>
      <w:r w:rsidR="00B22BDD">
        <w:rPr>
          <w:sz w:val="28"/>
          <w:szCs w:val="28"/>
          <w:lang w:val="tt-RU"/>
        </w:rPr>
        <w:t xml:space="preserve"> </w:t>
      </w:r>
      <w:r w:rsidRPr="00C26658">
        <w:rPr>
          <w:sz w:val="28"/>
          <w:szCs w:val="28"/>
        </w:rPr>
        <w:t>басабыз</w:t>
      </w:r>
      <w:r w:rsidR="00B22BDD">
        <w:rPr>
          <w:sz w:val="28"/>
          <w:szCs w:val="28"/>
          <w:lang w:val="tt-RU"/>
        </w:rPr>
        <w:t>.</w:t>
      </w:r>
    </w:p>
    <w:p w:rsidR="00FE31E1" w:rsidRPr="00B22BDD" w:rsidRDefault="00FE31E1" w:rsidP="00FE31E1">
      <w:pPr>
        <w:pStyle w:val="ac"/>
        <w:spacing w:before="0" w:beforeAutospacing="0" w:after="0" w:afterAutospacing="0"/>
        <w:rPr>
          <w:sz w:val="28"/>
          <w:szCs w:val="28"/>
          <w:lang w:val="tt-RU"/>
        </w:rPr>
      </w:pPr>
      <w:r w:rsidRPr="00C26658">
        <w:rPr>
          <w:sz w:val="28"/>
          <w:szCs w:val="28"/>
        </w:rPr>
        <w:t>2. Тәкъдим</w:t>
      </w:r>
      <w:r w:rsidR="00B22BDD">
        <w:rPr>
          <w:sz w:val="28"/>
          <w:szCs w:val="28"/>
          <w:lang w:val="tt-RU"/>
        </w:rPr>
        <w:t xml:space="preserve"> </w:t>
      </w:r>
      <w:r w:rsidRPr="00C26658">
        <w:rPr>
          <w:sz w:val="28"/>
          <w:szCs w:val="28"/>
        </w:rPr>
        <w:t>ителгән</w:t>
      </w:r>
      <w:r w:rsidR="00B22BDD">
        <w:rPr>
          <w:sz w:val="28"/>
          <w:szCs w:val="28"/>
          <w:lang w:val="tt-RU"/>
        </w:rPr>
        <w:t xml:space="preserve"> </w:t>
      </w:r>
      <w:r w:rsidRPr="00C26658">
        <w:rPr>
          <w:sz w:val="28"/>
          <w:szCs w:val="28"/>
        </w:rPr>
        <w:t>макетлар</w:t>
      </w:r>
      <w:r w:rsidR="00B22BDD">
        <w:rPr>
          <w:sz w:val="28"/>
          <w:szCs w:val="28"/>
          <w:lang w:val="tt-RU"/>
        </w:rPr>
        <w:t xml:space="preserve"> </w:t>
      </w:r>
      <w:r w:rsidR="00B22BDD">
        <w:rPr>
          <w:sz w:val="28"/>
          <w:szCs w:val="28"/>
        </w:rPr>
        <w:t>арасынна</w:t>
      </w:r>
      <w:r w:rsidR="00B22BDD">
        <w:rPr>
          <w:sz w:val="28"/>
          <w:szCs w:val="28"/>
          <w:lang w:val="tt-RU"/>
        </w:rPr>
        <w:t>н</w:t>
      </w:r>
      <w:r w:rsidRPr="00C26658">
        <w:rPr>
          <w:sz w:val="28"/>
          <w:szCs w:val="28"/>
        </w:rPr>
        <w:t xml:space="preserve"> “Простой порядок” - “Гади</w:t>
      </w:r>
      <w:r w:rsidR="00B22BDD">
        <w:rPr>
          <w:sz w:val="28"/>
          <w:szCs w:val="28"/>
          <w:lang w:val="tt-RU"/>
        </w:rPr>
        <w:t xml:space="preserve"> </w:t>
      </w:r>
      <w:r w:rsidRPr="00C26658">
        <w:rPr>
          <w:sz w:val="28"/>
          <w:szCs w:val="28"/>
        </w:rPr>
        <w:t>тәртип”</w:t>
      </w:r>
      <w:r w:rsidR="00B22BDD">
        <w:rPr>
          <w:sz w:val="28"/>
          <w:szCs w:val="28"/>
          <w:lang w:val="tt-RU"/>
        </w:rPr>
        <w:t xml:space="preserve"> </w:t>
      </w:r>
      <w:r w:rsidRPr="00C26658">
        <w:rPr>
          <w:sz w:val="28"/>
          <w:szCs w:val="28"/>
        </w:rPr>
        <w:t>дигәнен</w:t>
      </w:r>
      <w:r w:rsidR="00B22BDD">
        <w:rPr>
          <w:sz w:val="28"/>
          <w:szCs w:val="28"/>
          <w:lang w:val="tt-RU"/>
        </w:rPr>
        <w:t xml:space="preserve"> </w:t>
      </w:r>
      <w:r w:rsidRPr="00C26658">
        <w:rPr>
          <w:sz w:val="28"/>
          <w:szCs w:val="28"/>
        </w:rPr>
        <w:t>сайлыйбыз</w:t>
      </w:r>
      <w:r w:rsidR="00B22BDD">
        <w:rPr>
          <w:sz w:val="28"/>
          <w:szCs w:val="28"/>
          <w:lang w:val="tt-RU"/>
        </w:rPr>
        <w:t>.</w:t>
      </w:r>
    </w:p>
    <w:p w:rsidR="00FE31E1" w:rsidRPr="00B22BDD" w:rsidRDefault="008312CB" w:rsidP="00FE31E1">
      <w:pPr>
        <w:pStyle w:val="ac"/>
        <w:spacing w:before="0" w:beforeAutospacing="0" w:after="0" w:afterAutospacing="0"/>
        <w:rPr>
          <w:sz w:val="28"/>
          <w:szCs w:val="28"/>
          <w:lang w:val="tt-RU"/>
        </w:rPr>
      </w:pPr>
      <w:r>
        <w:rPr>
          <w:sz w:val="28"/>
          <w:szCs w:val="28"/>
          <w:lang w:val="tt-RU"/>
        </w:rPr>
        <w:t>3. “Создать новое упражнение</w:t>
      </w:r>
      <w:r w:rsidR="00FE31E1" w:rsidRPr="00B22BDD">
        <w:rPr>
          <w:sz w:val="28"/>
          <w:szCs w:val="28"/>
          <w:lang w:val="tt-RU"/>
        </w:rPr>
        <w:t>” – “Яңа</w:t>
      </w:r>
      <w:r w:rsidR="00B22BDD">
        <w:rPr>
          <w:sz w:val="28"/>
          <w:szCs w:val="28"/>
          <w:lang w:val="tt-RU"/>
        </w:rPr>
        <w:t xml:space="preserve"> </w:t>
      </w:r>
      <w:r>
        <w:rPr>
          <w:sz w:val="28"/>
          <w:szCs w:val="28"/>
          <w:lang w:val="tt-RU"/>
        </w:rPr>
        <w:t>күнегү</w:t>
      </w:r>
      <w:r w:rsidR="00B22BDD">
        <w:rPr>
          <w:sz w:val="28"/>
          <w:szCs w:val="28"/>
          <w:lang w:val="tt-RU"/>
        </w:rPr>
        <w:t xml:space="preserve"> </w:t>
      </w:r>
      <w:r w:rsidR="00FE31E1" w:rsidRPr="00B22BDD">
        <w:rPr>
          <w:sz w:val="28"/>
          <w:szCs w:val="28"/>
          <w:lang w:val="tt-RU"/>
        </w:rPr>
        <w:t>төзү” төймәсенә</w:t>
      </w:r>
      <w:r w:rsidR="00B22BDD">
        <w:rPr>
          <w:sz w:val="28"/>
          <w:szCs w:val="28"/>
          <w:lang w:val="tt-RU"/>
        </w:rPr>
        <w:t xml:space="preserve"> </w:t>
      </w:r>
      <w:r w:rsidR="00EB5037">
        <w:rPr>
          <w:sz w:val="28"/>
          <w:szCs w:val="28"/>
          <w:lang w:val="tt-RU"/>
        </w:rPr>
        <w:t>басып</w:t>
      </w:r>
      <w:r w:rsidR="00FE31E1" w:rsidRPr="00B22BDD">
        <w:rPr>
          <w:sz w:val="28"/>
          <w:szCs w:val="28"/>
          <w:lang w:val="tt-RU"/>
        </w:rPr>
        <w:t>,</w:t>
      </w:r>
      <w:r w:rsidR="00B22BDD">
        <w:rPr>
          <w:sz w:val="28"/>
          <w:szCs w:val="28"/>
          <w:lang w:val="tt-RU"/>
        </w:rPr>
        <w:t xml:space="preserve"> </w:t>
      </w:r>
      <w:r w:rsidR="00FE31E1" w:rsidRPr="00B22BDD">
        <w:rPr>
          <w:sz w:val="28"/>
          <w:szCs w:val="28"/>
          <w:lang w:val="tt-RU"/>
        </w:rPr>
        <w:t>күнегүне</w:t>
      </w:r>
      <w:r w:rsidR="00B22BDD">
        <w:rPr>
          <w:sz w:val="28"/>
          <w:szCs w:val="28"/>
          <w:lang w:val="tt-RU"/>
        </w:rPr>
        <w:t xml:space="preserve"> </w:t>
      </w:r>
      <w:r w:rsidR="00FE31E1" w:rsidRPr="00B22BDD">
        <w:rPr>
          <w:sz w:val="28"/>
          <w:szCs w:val="28"/>
          <w:lang w:val="tt-RU"/>
        </w:rPr>
        <w:t>эшли</w:t>
      </w:r>
      <w:r w:rsidR="00B22BDD">
        <w:rPr>
          <w:sz w:val="28"/>
          <w:szCs w:val="28"/>
          <w:lang w:val="tt-RU"/>
        </w:rPr>
        <w:t xml:space="preserve"> </w:t>
      </w:r>
      <w:r w:rsidR="00FE31E1" w:rsidRPr="00B22BDD">
        <w:rPr>
          <w:sz w:val="28"/>
          <w:szCs w:val="28"/>
          <w:lang w:val="tt-RU"/>
        </w:rPr>
        <w:t>башлыйбыз</w:t>
      </w:r>
      <w:r w:rsidR="00B22BDD">
        <w:rPr>
          <w:sz w:val="28"/>
          <w:szCs w:val="28"/>
          <w:lang w:val="tt-RU"/>
        </w:rPr>
        <w:t>.</w:t>
      </w:r>
    </w:p>
    <w:p w:rsidR="00FE31E1" w:rsidRPr="008312CB" w:rsidRDefault="008312CB" w:rsidP="00FE31E1">
      <w:pPr>
        <w:pStyle w:val="ac"/>
        <w:spacing w:before="0" w:beforeAutospacing="0" w:after="0" w:afterAutospacing="0"/>
        <w:rPr>
          <w:sz w:val="28"/>
          <w:szCs w:val="28"/>
          <w:lang w:val="tt-RU"/>
        </w:rPr>
      </w:pPr>
      <w:r w:rsidRPr="008312CB">
        <w:rPr>
          <w:sz w:val="28"/>
          <w:szCs w:val="28"/>
          <w:lang w:val="tt-RU"/>
        </w:rPr>
        <w:t>4. “</w:t>
      </w:r>
      <w:r>
        <w:rPr>
          <w:sz w:val="28"/>
          <w:szCs w:val="28"/>
          <w:lang w:val="tt-RU"/>
        </w:rPr>
        <w:t>Описание задания – биремне тасвирла”</w:t>
      </w:r>
      <w:r w:rsidRPr="008312CB">
        <w:rPr>
          <w:sz w:val="28"/>
          <w:szCs w:val="28"/>
          <w:lang w:val="tt-RU"/>
        </w:rPr>
        <w:t xml:space="preserve"> </w:t>
      </w:r>
      <w:r w:rsidR="00FE31E1" w:rsidRPr="008312CB">
        <w:rPr>
          <w:sz w:val="28"/>
          <w:szCs w:val="28"/>
          <w:lang w:val="tt-RU"/>
        </w:rPr>
        <w:t>өлешендә</w:t>
      </w:r>
      <w:r w:rsidR="00B22BDD">
        <w:rPr>
          <w:sz w:val="28"/>
          <w:szCs w:val="28"/>
          <w:lang w:val="tt-RU"/>
        </w:rPr>
        <w:t xml:space="preserve"> </w:t>
      </w:r>
      <w:r w:rsidR="00FE31E1" w:rsidRPr="008312CB">
        <w:rPr>
          <w:sz w:val="28"/>
          <w:szCs w:val="28"/>
          <w:lang w:val="tt-RU"/>
        </w:rPr>
        <w:t>күнегүнең</w:t>
      </w:r>
      <w:r w:rsidR="00B22BDD">
        <w:rPr>
          <w:sz w:val="28"/>
          <w:szCs w:val="28"/>
          <w:lang w:val="tt-RU"/>
        </w:rPr>
        <w:t xml:space="preserve"> </w:t>
      </w:r>
      <w:r w:rsidR="00FE31E1" w:rsidRPr="008312CB">
        <w:rPr>
          <w:sz w:val="28"/>
          <w:szCs w:val="28"/>
          <w:lang w:val="tt-RU"/>
        </w:rPr>
        <w:t>биремен</w:t>
      </w:r>
      <w:r w:rsidR="00B22BDD">
        <w:rPr>
          <w:sz w:val="28"/>
          <w:szCs w:val="28"/>
          <w:lang w:val="tt-RU"/>
        </w:rPr>
        <w:t xml:space="preserve"> </w:t>
      </w:r>
      <w:r w:rsidR="00FE31E1" w:rsidRPr="008312CB">
        <w:rPr>
          <w:sz w:val="28"/>
          <w:szCs w:val="28"/>
          <w:lang w:val="tt-RU"/>
        </w:rPr>
        <w:t xml:space="preserve">язабыз </w:t>
      </w:r>
      <w:r w:rsidR="00B22BDD" w:rsidRPr="008312CB">
        <w:rPr>
          <w:sz w:val="28"/>
          <w:szCs w:val="28"/>
          <w:lang w:val="tt-RU"/>
        </w:rPr>
        <w:t>(мәсәлән</w:t>
      </w:r>
      <w:r w:rsidR="00FE31E1" w:rsidRPr="008312CB">
        <w:rPr>
          <w:sz w:val="28"/>
          <w:szCs w:val="28"/>
          <w:lang w:val="tt-RU"/>
        </w:rPr>
        <w:t>, “Текстны 1 -2 минут эчендә кара. Бирелгән</w:t>
      </w:r>
      <w:r w:rsidR="00B22BDD">
        <w:rPr>
          <w:sz w:val="28"/>
          <w:szCs w:val="28"/>
          <w:lang w:val="tt-RU"/>
        </w:rPr>
        <w:t xml:space="preserve"> </w:t>
      </w:r>
      <w:r w:rsidR="00FE31E1" w:rsidRPr="008312CB">
        <w:rPr>
          <w:sz w:val="28"/>
          <w:szCs w:val="28"/>
          <w:lang w:val="tt-RU"/>
        </w:rPr>
        <w:t>җөмләләрне</w:t>
      </w:r>
      <w:r w:rsidR="00B22BDD">
        <w:rPr>
          <w:sz w:val="28"/>
          <w:szCs w:val="28"/>
          <w:lang w:val="tt-RU"/>
        </w:rPr>
        <w:t xml:space="preserve"> </w:t>
      </w:r>
      <w:r w:rsidR="00FE31E1" w:rsidRPr="008312CB">
        <w:rPr>
          <w:sz w:val="28"/>
          <w:szCs w:val="28"/>
          <w:lang w:val="tt-RU"/>
        </w:rPr>
        <w:t>тексттагы</w:t>
      </w:r>
      <w:r w:rsidR="00B22BDD">
        <w:rPr>
          <w:sz w:val="28"/>
          <w:szCs w:val="28"/>
          <w:lang w:val="tt-RU"/>
        </w:rPr>
        <w:t xml:space="preserve"> </w:t>
      </w:r>
      <w:r w:rsidR="00FE31E1" w:rsidRPr="008312CB">
        <w:rPr>
          <w:sz w:val="28"/>
          <w:szCs w:val="28"/>
          <w:lang w:val="tt-RU"/>
        </w:rPr>
        <w:t>тәртип</w:t>
      </w:r>
      <w:r w:rsidR="00B22BDD">
        <w:rPr>
          <w:sz w:val="28"/>
          <w:szCs w:val="28"/>
          <w:lang w:val="tt-RU"/>
        </w:rPr>
        <w:t xml:space="preserve"> </w:t>
      </w:r>
      <w:r w:rsidR="00FE31E1" w:rsidRPr="008312CB">
        <w:rPr>
          <w:sz w:val="28"/>
          <w:szCs w:val="28"/>
          <w:lang w:val="tt-RU"/>
        </w:rPr>
        <w:t>буенча</w:t>
      </w:r>
      <w:r w:rsidR="00B22BDD">
        <w:rPr>
          <w:sz w:val="28"/>
          <w:szCs w:val="28"/>
          <w:lang w:val="tt-RU"/>
        </w:rPr>
        <w:t xml:space="preserve"> </w:t>
      </w:r>
      <w:r w:rsidRPr="008312CB">
        <w:rPr>
          <w:sz w:val="28"/>
          <w:szCs w:val="28"/>
          <w:lang w:val="tt-RU"/>
        </w:rPr>
        <w:t>т</w:t>
      </w:r>
      <w:r>
        <w:rPr>
          <w:sz w:val="28"/>
          <w:szCs w:val="28"/>
          <w:lang w:val="tt-RU"/>
        </w:rPr>
        <w:t>е</w:t>
      </w:r>
      <w:r w:rsidR="00FE31E1" w:rsidRPr="008312CB">
        <w:rPr>
          <w:sz w:val="28"/>
          <w:szCs w:val="28"/>
          <w:lang w:val="tt-RU"/>
        </w:rPr>
        <w:t>зеп куй”)</w:t>
      </w:r>
    </w:p>
    <w:p w:rsidR="00FE31E1" w:rsidRPr="008312CB" w:rsidRDefault="008312CB" w:rsidP="00FE31E1">
      <w:pPr>
        <w:pStyle w:val="ac"/>
        <w:spacing w:before="0" w:beforeAutospacing="0" w:after="0" w:afterAutospacing="0"/>
        <w:rPr>
          <w:sz w:val="28"/>
          <w:szCs w:val="28"/>
          <w:lang w:val="tt-RU"/>
        </w:rPr>
      </w:pPr>
      <w:r w:rsidRPr="008312CB">
        <w:rPr>
          <w:sz w:val="28"/>
          <w:szCs w:val="28"/>
          <w:lang w:val="tt-RU"/>
        </w:rPr>
        <w:t>5. “</w:t>
      </w:r>
      <w:r>
        <w:rPr>
          <w:sz w:val="28"/>
          <w:szCs w:val="28"/>
          <w:lang w:val="tt-RU"/>
        </w:rPr>
        <w:t xml:space="preserve">Группа 1 Элемент 1” </w:t>
      </w:r>
      <w:r w:rsidR="00FE31E1" w:rsidRPr="008312CB">
        <w:rPr>
          <w:sz w:val="28"/>
          <w:szCs w:val="28"/>
          <w:lang w:val="tt-RU"/>
        </w:rPr>
        <w:t>өлешендә “текст” төймәсенә</w:t>
      </w:r>
      <w:r w:rsidR="00B22BDD">
        <w:rPr>
          <w:sz w:val="28"/>
          <w:szCs w:val="28"/>
          <w:lang w:val="tt-RU"/>
        </w:rPr>
        <w:t xml:space="preserve"> </w:t>
      </w:r>
      <w:r w:rsidR="00FE31E1" w:rsidRPr="008312CB">
        <w:rPr>
          <w:sz w:val="28"/>
          <w:szCs w:val="28"/>
          <w:lang w:val="tt-RU"/>
        </w:rPr>
        <w:t>басып</w:t>
      </w:r>
      <w:r w:rsidR="00B22BDD">
        <w:rPr>
          <w:sz w:val="28"/>
          <w:szCs w:val="28"/>
          <w:lang w:val="tt-RU"/>
        </w:rPr>
        <w:t xml:space="preserve">, </w:t>
      </w:r>
      <w:r w:rsidR="00B22BDD" w:rsidRPr="008312CB">
        <w:rPr>
          <w:sz w:val="28"/>
          <w:szCs w:val="28"/>
          <w:lang w:val="tt-RU"/>
        </w:rPr>
        <w:t xml:space="preserve"> </w:t>
      </w:r>
      <w:r w:rsidR="00FE31E1" w:rsidRPr="008312CB">
        <w:rPr>
          <w:sz w:val="28"/>
          <w:szCs w:val="28"/>
          <w:lang w:val="tt-RU"/>
        </w:rPr>
        <w:t>текстның</w:t>
      </w:r>
      <w:r w:rsidR="00B22BDD">
        <w:rPr>
          <w:sz w:val="28"/>
          <w:szCs w:val="28"/>
          <w:lang w:val="tt-RU"/>
        </w:rPr>
        <w:t xml:space="preserve"> </w:t>
      </w:r>
      <w:r w:rsidR="00FE31E1" w:rsidRPr="008312CB">
        <w:rPr>
          <w:sz w:val="28"/>
          <w:szCs w:val="28"/>
          <w:lang w:val="tt-RU"/>
        </w:rPr>
        <w:t>беренче</w:t>
      </w:r>
      <w:r w:rsidR="00B22BDD">
        <w:rPr>
          <w:sz w:val="28"/>
          <w:szCs w:val="28"/>
          <w:lang w:val="tt-RU"/>
        </w:rPr>
        <w:t xml:space="preserve"> </w:t>
      </w:r>
      <w:r w:rsidR="00FE31E1" w:rsidRPr="008312CB">
        <w:rPr>
          <w:sz w:val="28"/>
          <w:szCs w:val="28"/>
          <w:lang w:val="tt-RU"/>
        </w:rPr>
        <w:t>җөмләсен</w:t>
      </w:r>
      <w:r w:rsidR="00B22BDD">
        <w:rPr>
          <w:sz w:val="28"/>
          <w:szCs w:val="28"/>
          <w:lang w:val="tt-RU"/>
        </w:rPr>
        <w:t xml:space="preserve"> </w:t>
      </w:r>
      <w:r w:rsidR="00FE31E1" w:rsidRPr="008312CB">
        <w:rPr>
          <w:sz w:val="28"/>
          <w:szCs w:val="28"/>
          <w:lang w:val="tt-RU"/>
        </w:rPr>
        <w:t>язабыз.</w:t>
      </w:r>
    </w:p>
    <w:p w:rsidR="00FE31E1" w:rsidRPr="001A30F9" w:rsidRDefault="00FE31E1" w:rsidP="00FE31E1">
      <w:pPr>
        <w:pStyle w:val="ac"/>
        <w:spacing w:before="0" w:beforeAutospacing="0" w:after="0" w:afterAutospacing="0"/>
        <w:rPr>
          <w:sz w:val="28"/>
          <w:szCs w:val="28"/>
          <w:lang w:val="tt-RU"/>
        </w:rPr>
      </w:pPr>
      <w:r w:rsidRPr="001A30F9">
        <w:rPr>
          <w:sz w:val="28"/>
          <w:szCs w:val="28"/>
          <w:lang w:val="tt-RU"/>
        </w:rPr>
        <w:t>6. “Добавить следующий элемент” – “Киләсе</w:t>
      </w:r>
      <w:r w:rsidR="00B22BDD">
        <w:rPr>
          <w:sz w:val="28"/>
          <w:szCs w:val="28"/>
          <w:lang w:val="tt-RU"/>
        </w:rPr>
        <w:t xml:space="preserve"> </w:t>
      </w:r>
      <w:r w:rsidRPr="001A30F9">
        <w:rPr>
          <w:sz w:val="28"/>
          <w:szCs w:val="28"/>
          <w:lang w:val="tt-RU"/>
        </w:rPr>
        <w:t>элементны</w:t>
      </w:r>
      <w:r w:rsidR="00B22BDD">
        <w:rPr>
          <w:sz w:val="28"/>
          <w:szCs w:val="28"/>
          <w:lang w:val="tt-RU"/>
        </w:rPr>
        <w:t xml:space="preserve"> </w:t>
      </w:r>
      <w:r w:rsidRPr="001A30F9">
        <w:rPr>
          <w:sz w:val="28"/>
          <w:szCs w:val="28"/>
          <w:lang w:val="tt-RU"/>
        </w:rPr>
        <w:t>өстә” төймәсе</w:t>
      </w:r>
      <w:r w:rsidR="00B22BDD">
        <w:rPr>
          <w:sz w:val="28"/>
          <w:szCs w:val="28"/>
          <w:lang w:val="tt-RU"/>
        </w:rPr>
        <w:t xml:space="preserve"> </w:t>
      </w:r>
      <w:r w:rsidRPr="001A30F9">
        <w:rPr>
          <w:sz w:val="28"/>
          <w:szCs w:val="28"/>
          <w:lang w:val="tt-RU"/>
        </w:rPr>
        <w:t>ярдәмендә</w:t>
      </w:r>
      <w:r w:rsidR="00B22BDD">
        <w:rPr>
          <w:sz w:val="28"/>
          <w:szCs w:val="28"/>
          <w:lang w:val="tt-RU"/>
        </w:rPr>
        <w:t xml:space="preserve"> </w:t>
      </w:r>
      <w:r w:rsidRPr="001A30F9">
        <w:rPr>
          <w:sz w:val="28"/>
          <w:szCs w:val="28"/>
          <w:lang w:val="tt-RU"/>
        </w:rPr>
        <w:t>текстның</w:t>
      </w:r>
      <w:r w:rsidR="00B22BDD">
        <w:rPr>
          <w:sz w:val="28"/>
          <w:szCs w:val="28"/>
          <w:lang w:val="tt-RU"/>
        </w:rPr>
        <w:t xml:space="preserve"> </w:t>
      </w:r>
      <w:r w:rsidRPr="001A30F9">
        <w:rPr>
          <w:sz w:val="28"/>
          <w:szCs w:val="28"/>
          <w:lang w:val="tt-RU"/>
        </w:rPr>
        <w:t>һәрбер</w:t>
      </w:r>
      <w:r w:rsidR="00B22BDD">
        <w:rPr>
          <w:sz w:val="28"/>
          <w:szCs w:val="28"/>
          <w:lang w:val="tt-RU"/>
        </w:rPr>
        <w:t xml:space="preserve"> </w:t>
      </w:r>
      <w:r w:rsidRPr="001A30F9">
        <w:rPr>
          <w:sz w:val="28"/>
          <w:szCs w:val="28"/>
          <w:lang w:val="tt-RU"/>
        </w:rPr>
        <w:t>җөмләсен</w:t>
      </w:r>
      <w:r w:rsidR="00B22BDD">
        <w:rPr>
          <w:sz w:val="28"/>
          <w:szCs w:val="28"/>
          <w:lang w:val="tt-RU"/>
        </w:rPr>
        <w:t xml:space="preserve"> </w:t>
      </w:r>
      <w:r w:rsidRPr="001A30F9">
        <w:rPr>
          <w:sz w:val="28"/>
          <w:szCs w:val="28"/>
          <w:lang w:val="tt-RU"/>
        </w:rPr>
        <w:t>тутырып</w:t>
      </w:r>
      <w:r w:rsidR="00B22BDD">
        <w:rPr>
          <w:sz w:val="28"/>
          <w:szCs w:val="28"/>
          <w:lang w:val="tt-RU"/>
        </w:rPr>
        <w:t xml:space="preserve"> </w:t>
      </w:r>
      <w:r w:rsidRPr="001A30F9">
        <w:rPr>
          <w:sz w:val="28"/>
          <w:szCs w:val="28"/>
          <w:lang w:val="tt-RU"/>
        </w:rPr>
        <w:t>язабыз.</w:t>
      </w:r>
    </w:p>
    <w:p w:rsidR="00FE31E1" w:rsidRPr="001A30F9" w:rsidRDefault="00FE31E1" w:rsidP="00FE31E1">
      <w:pPr>
        <w:pStyle w:val="ac"/>
        <w:spacing w:before="0" w:beforeAutospacing="0" w:after="0" w:afterAutospacing="0"/>
        <w:rPr>
          <w:sz w:val="28"/>
          <w:szCs w:val="28"/>
          <w:lang w:val="tt-RU"/>
        </w:rPr>
      </w:pPr>
    </w:p>
    <w:p w:rsidR="00FE31E1" w:rsidRPr="001A30F9" w:rsidRDefault="00FE31E1" w:rsidP="00FE31E1">
      <w:pPr>
        <w:pStyle w:val="ac"/>
        <w:spacing w:before="0" w:beforeAutospacing="0" w:after="0" w:afterAutospacing="0"/>
        <w:rPr>
          <w:sz w:val="28"/>
          <w:szCs w:val="28"/>
          <w:lang w:val="tt-RU"/>
        </w:rPr>
      </w:pPr>
      <w:r w:rsidRPr="001A30F9">
        <w:rPr>
          <w:sz w:val="28"/>
          <w:szCs w:val="28"/>
          <w:lang w:val="tt-RU"/>
        </w:rPr>
        <w:lastRenderedPageBreak/>
        <w:t>Мин тәкъдим</w:t>
      </w:r>
      <w:r w:rsidR="00B22BDD">
        <w:rPr>
          <w:sz w:val="28"/>
          <w:szCs w:val="28"/>
          <w:lang w:val="tt-RU"/>
        </w:rPr>
        <w:t xml:space="preserve"> </w:t>
      </w:r>
      <w:r w:rsidRPr="001A30F9">
        <w:rPr>
          <w:sz w:val="28"/>
          <w:szCs w:val="28"/>
          <w:lang w:val="tt-RU"/>
        </w:rPr>
        <w:t>иткән</w:t>
      </w:r>
      <w:r w:rsidR="00B22BDD">
        <w:rPr>
          <w:sz w:val="28"/>
          <w:szCs w:val="28"/>
          <w:lang w:val="tt-RU"/>
        </w:rPr>
        <w:t xml:space="preserve"> </w:t>
      </w:r>
      <w:r w:rsidRPr="001A30F9">
        <w:rPr>
          <w:sz w:val="28"/>
          <w:szCs w:val="28"/>
          <w:lang w:val="tt-RU"/>
        </w:rPr>
        <w:t>текстта 5 җөмлә.</w:t>
      </w:r>
    </w:p>
    <w:p w:rsidR="00FE31E1" w:rsidRPr="001A30F9" w:rsidRDefault="00FE31E1" w:rsidP="00FE31E1">
      <w:pPr>
        <w:pStyle w:val="ac"/>
        <w:spacing w:before="0" w:beforeAutospacing="0" w:after="0" w:afterAutospacing="0"/>
        <w:rPr>
          <w:sz w:val="28"/>
          <w:szCs w:val="28"/>
          <w:lang w:val="tt-RU"/>
        </w:rPr>
      </w:pPr>
    </w:p>
    <w:p w:rsidR="00D06322" w:rsidRPr="00E40F7A" w:rsidRDefault="00D06322" w:rsidP="00FB6900">
      <w:pPr>
        <w:pStyle w:val="a7"/>
        <w:shd w:val="clear" w:color="auto" w:fill="FFFFFF"/>
        <w:spacing w:after="0" w:line="240" w:lineRule="auto"/>
        <w:ind w:left="0"/>
        <w:jc w:val="both"/>
        <w:rPr>
          <w:rFonts w:ascii="Calibri" w:eastAsia="Times New Roman" w:hAnsi="Calibri" w:cs="Times New Roman"/>
          <w:color w:val="000000"/>
          <w:sz w:val="28"/>
          <w:szCs w:val="28"/>
          <w:lang w:val="tt-RU" w:eastAsia="ru-RU"/>
        </w:rPr>
      </w:pPr>
      <w:r w:rsidRPr="00E40F7A">
        <w:rPr>
          <w:rFonts w:ascii="Times New Roman" w:eastAsia="Times New Roman" w:hAnsi="Times New Roman" w:cs="Times New Roman"/>
          <w:color w:val="000000"/>
          <w:sz w:val="28"/>
          <w:szCs w:val="28"/>
          <w:lang w:val="tt-RU" w:eastAsia="ru-RU"/>
        </w:rPr>
        <w:t xml:space="preserve">      </w:t>
      </w:r>
      <w:r>
        <w:rPr>
          <w:rFonts w:ascii="Times New Roman" w:eastAsia="Times New Roman" w:hAnsi="Times New Roman" w:cs="Times New Roman"/>
          <w:color w:val="000000"/>
          <w:sz w:val="28"/>
          <w:szCs w:val="28"/>
          <w:lang w:val="tt-RU" w:eastAsia="ru-RU"/>
        </w:rPr>
        <w:t xml:space="preserve"> </w:t>
      </w:r>
      <w:r w:rsidRPr="00E40F7A">
        <w:rPr>
          <w:rFonts w:ascii="Times New Roman" w:eastAsia="Times New Roman" w:hAnsi="Times New Roman" w:cs="Times New Roman"/>
          <w:color w:val="000000"/>
          <w:sz w:val="28"/>
          <w:szCs w:val="28"/>
          <w:lang w:val="tt-RU" w:eastAsia="ru-RU"/>
        </w:rPr>
        <w:t xml:space="preserve"> 1. Җәйге яллар башланды. </w:t>
      </w:r>
      <w:r>
        <w:rPr>
          <w:rFonts w:ascii="Times New Roman" w:eastAsia="Times New Roman" w:hAnsi="Times New Roman" w:cs="Times New Roman"/>
          <w:color w:val="000000"/>
          <w:sz w:val="28"/>
          <w:szCs w:val="28"/>
          <w:lang w:val="tt-RU" w:eastAsia="ru-RU"/>
        </w:rPr>
        <w:t xml:space="preserve">2. </w:t>
      </w:r>
      <w:r w:rsidRPr="00E40F7A">
        <w:rPr>
          <w:rFonts w:ascii="Times New Roman" w:eastAsia="Times New Roman" w:hAnsi="Times New Roman" w:cs="Times New Roman"/>
          <w:color w:val="000000"/>
          <w:sz w:val="28"/>
          <w:szCs w:val="28"/>
          <w:lang w:val="tt-RU" w:eastAsia="ru-RU"/>
        </w:rPr>
        <w:t xml:space="preserve">Шәвәли  сәяхәткә  китәргә хыяллана. </w:t>
      </w:r>
      <w:r>
        <w:rPr>
          <w:rFonts w:ascii="Times New Roman" w:eastAsia="Times New Roman" w:hAnsi="Times New Roman" w:cs="Times New Roman"/>
          <w:color w:val="000000"/>
          <w:sz w:val="28"/>
          <w:szCs w:val="28"/>
          <w:lang w:val="tt-RU" w:eastAsia="ru-RU"/>
        </w:rPr>
        <w:t>3</w:t>
      </w:r>
      <w:r w:rsidRPr="00E40F7A">
        <w:rPr>
          <w:rFonts w:ascii="Times New Roman" w:eastAsia="Times New Roman" w:hAnsi="Times New Roman" w:cs="Times New Roman"/>
          <w:color w:val="000000"/>
          <w:sz w:val="28"/>
          <w:szCs w:val="28"/>
          <w:lang w:val="tt-RU" w:eastAsia="ru-RU"/>
        </w:rPr>
        <w:t>.</w:t>
      </w:r>
      <w:r>
        <w:rPr>
          <w:rFonts w:ascii="Times New Roman" w:eastAsia="Times New Roman" w:hAnsi="Times New Roman" w:cs="Times New Roman"/>
          <w:color w:val="000000"/>
          <w:sz w:val="28"/>
          <w:szCs w:val="28"/>
          <w:lang w:val="tt-RU" w:eastAsia="ru-RU"/>
        </w:rPr>
        <w:t xml:space="preserve"> </w:t>
      </w:r>
      <w:r w:rsidRPr="00E40F7A">
        <w:rPr>
          <w:rFonts w:ascii="Times New Roman" w:eastAsia="Times New Roman" w:hAnsi="Times New Roman" w:cs="Times New Roman"/>
          <w:color w:val="000000"/>
          <w:sz w:val="28"/>
          <w:szCs w:val="28"/>
          <w:lang w:val="tt-RU" w:eastAsia="ru-RU"/>
        </w:rPr>
        <w:t xml:space="preserve">Ерак юлга җыенганчы, сәяхәт турында бик күп китаплар укылды. </w:t>
      </w:r>
      <w:r>
        <w:rPr>
          <w:rFonts w:ascii="Times New Roman" w:eastAsia="Times New Roman" w:hAnsi="Times New Roman" w:cs="Times New Roman"/>
          <w:color w:val="000000"/>
          <w:sz w:val="28"/>
          <w:szCs w:val="28"/>
          <w:lang w:val="tt-RU" w:eastAsia="ru-RU"/>
        </w:rPr>
        <w:t>4</w:t>
      </w:r>
      <w:r w:rsidRPr="00E40F7A">
        <w:rPr>
          <w:rFonts w:ascii="Times New Roman" w:eastAsia="Times New Roman" w:hAnsi="Times New Roman" w:cs="Times New Roman"/>
          <w:color w:val="000000"/>
          <w:sz w:val="28"/>
          <w:szCs w:val="28"/>
          <w:lang w:val="tt-RU" w:eastAsia="ru-RU"/>
        </w:rPr>
        <w:t xml:space="preserve">. Хәзер инде Шәвәли илебез картасын биш бармагы кебек белә. </w:t>
      </w:r>
      <w:r>
        <w:rPr>
          <w:rFonts w:ascii="Times New Roman" w:eastAsia="Times New Roman" w:hAnsi="Times New Roman" w:cs="Times New Roman"/>
          <w:color w:val="000000"/>
          <w:sz w:val="28"/>
          <w:szCs w:val="28"/>
          <w:lang w:val="tt-RU" w:eastAsia="ru-RU"/>
        </w:rPr>
        <w:t>5</w:t>
      </w:r>
      <w:r w:rsidRPr="00E40F7A">
        <w:rPr>
          <w:rFonts w:ascii="Times New Roman" w:eastAsia="Times New Roman" w:hAnsi="Times New Roman" w:cs="Times New Roman"/>
          <w:color w:val="000000"/>
          <w:sz w:val="28"/>
          <w:szCs w:val="28"/>
          <w:lang w:val="tt-RU" w:eastAsia="ru-RU"/>
        </w:rPr>
        <w:t xml:space="preserve">. Африка чүлләре, Һиндстан урманнары, Амазонка елгасы  бик кызыктыра. </w:t>
      </w:r>
      <w:r>
        <w:rPr>
          <w:rFonts w:ascii="Times New Roman" w:eastAsia="Times New Roman" w:hAnsi="Times New Roman" w:cs="Times New Roman"/>
          <w:color w:val="000000"/>
          <w:sz w:val="28"/>
          <w:szCs w:val="28"/>
          <w:lang w:val="tt-RU" w:eastAsia="ru-RU"/>
        </w:rPr>
        <w:t>6</w:t>
      </w:r>
      <w:r w:rsidRPr="00E40F7A">
        <w:rPr>
          <w:rFonts w:ascii="Times New Roman" w:eastAsia="Times New Roman" w:hAnsi="Times New Roman" w:cs="Times New Roman"/>
          <w:color w:val="000000"/>
          <w:sz w:val="28"/>
          <w:szCs w:val="28"/>
          <w:lang w:val="tt-RU" w:eastAsia="ru-RU"/>
        </w:rPr>
        <w:t>. Әмма ул үз илебездә генә сәяхәт итәр, шул чакта гына әти-әнисе юлга чыгарга ризалык бирәчәк.</w:t>
      </w:r>
      <w:r>
        <w:rPr>
          <w:rFonts w:ascii="Times New Roman" w:eastAsia="Times New Roman" w:hAnsi="Times New Roman" w:cs="Times New Roman"/>
          <w:color w:val="000000"/>
          <w:sz w:val="28"/>
          <w:szCs w:val="28"/>
          <w:lang w:val="tt-RU" w:eastAsia="ru-RU"/>
        </w:rPr>
        <w:t xml:space="preserve"> 7</w:t>
      </w:r>
      <w:r w:rsidRPr="00E40F7A">
        <w:rPr>
          <w:rFonts w:ascii="Times New Roman" w:eastAsia="Times New Roman" w:hAnsi="Times New Roman" w:cs="Times New Roman"/>
          <w:color w:val="000000"/>
          <w:sz w:val="28"/>
          <w:szCs w:val="28"/>
          <w:lang w:val="tt-RU" w:eastAsia="ru-RU"/>
        </w:rPr>
        <w:t>.Үзебезд</w:t>
      </w:r>
      <w:r>
        <w:rPr>
          <w:rFonts w:ascii="Times New Roman" w:eastAsia="Times New Roman" w:hAnsi="Times New Roman" w:cs="Times New Roman"/>
          <w:color w:val="000000"/>
          <w:sz w:val="28"/>
          <w:szCs w:val="28"/>
          <w:lang w:val="tt-RU" w:eastAsia="ru-RU"/>
        </w:rPr>
        <w:t>ә дә андый җирләрне табып була, чөнки б</w:t>
      </w:r>
      <w:r w:rsidRPr="00E40F7A">
        <w:rPr>
          <w:rFonts w:ascii="Times New Roman" w:eastAsia="Times New Roman" w:hAnsi="Times New Roman" w:cs="Times New Roman"/>
          <w:color w:val="000000"/>
          <w:sz w:val="28"/>
          <w:szCs w:val="28"/>
          <w:lang w:val="tt-RU" w:eastAsia="ru-RU"/>
        </w:rPr>
        <w:t>езнең илебез бөтенесенә дә бай.</w:t>
      </w:r>
    </w:p>
    <w:p w:rsidR="00FE31E1" w:rsidRPr="00D06322" w:rsidRDefault="00FE31E1" w:rsidP="00FE31E1">
      <w:pPr>
        <w:pStyle w:val="ac"/>
        <w:spacing w:before="0" w:beforeAutospacing="0" w:after="0" w:afterAutospacing="0"/>
        <w:rPr>
          <w:b/>
          <w:sz w:val="28"/>
          <w:szCs w:val="28"/>
          <w:lang w:val="tt-RU"/>
        </w:rPr>
      </w:pPr>
    </w:p>
    <w:p w:rsidR="00FE31E1" w:rsidRPr="00C95013" w:rsidRDefault="00FE31E1" w:rsidP="00140CE7">
      <w:pPr>
        <w:pStyle w:val="ac"/>
        <w:spacing w:before="0" w:beforeAutospacing="0" w:after="0" w:afterAutospacing="0"/>
        <w:jc w:val="both"/>
        <w:rPr>
          <w:sz w:val="28"/>
          <w:szCs w:val="28"/>
          <w:lang w:val="tt-RU"/>
        </w:rPr>
      </w:pPr>
      <w:r w:rsidRPr="00D06322">
        <w:rPr>
          <w:sz w:val="28"/>
          <w:szCs w:val="28"/>
          <w:lang w:val="tt-RU"/>
        </w:rPr>
        <w:t>7.“Обратная связь” – “Кире элемтә” өлешендә</w:t>
      </w:r>
      <w:r w:rsidR="00821454">
        <w:rPr>
          <w:sz w:val="28"/>
          <w:szCs w:val="28"/>
          <w:lang w:val="tt-RU"/>
        </w:rPr>
        <w:t xml:space="preserve"> </w:t>
      </w:r>
      <w:r w:rsidRPr="00D06322">
        <w:rPr>
          <w:sz w:val="28"/>
          <w:szCs w:val="28"/>
          <w:lang w:val="tt-RU"/>
        </w:rPr>
        <w:t>күнегү</w:t>
      </w:r>
      <w:r w:rsidR="00821454">
        <w:rPr>
          <w:sz w:val="28"/>
          <w:szCs w:val="28"/>
          <w:lang w:val="tt-RU"/>
        </w:rPr>
        <w:t xml:space="preserve"> </w:t>
      </w:r>
      <w:r w:rsidRPr="00D06322">
        <w:rPr>
          <w:sz w:val="28"/>
          <w:szCs w:val="28"/>
          <w:lang w:val="tt-RU"/>
        </w:rPr>
        <w:t>дөресс</w:t>
      </w:r>
      <w:r w:rsidR="00821454">
        <w:rPr>
          <w:sz w:val="28"/>
          <w:szCs w:val="28"/>
          <w:lang w:val="tt-RU"/>
        </w:rPr>
        <w:t xml:space="preserve"> </w:t>
      </w:r>
      <w:r w:rsidRPr="00D06322">
        <w:rPr>
          <w:sz w:val="28"/>
          <w:szCs w:val="28"/>
          <w:lang w:val="tt-RU"/>
        </w:rPr>
        <w:t>эшләнгән</w:t>
      </w:r>
      <w:r w:rsidR="00821454">
        <w:rPr>
          <w:sz w:val="28"/>
          <w:szCs w:val="28"/>
          <w:lang w:val="tt-RU"/>
        </w:rPr>
        <w:t xml:space="preserve"> </w:t>
      </w:r>
      <w:r w:rsidRPr="00D06322">
        <w:rPr>
          <w:sz w:val="28"/>
          <w:szCs w:val="28"/>
          <w:lang w:val="tt-RU"/>
        </w:rPr>
        <w:t>очракта, мактау</w:t>
      </w:r>
      <w:r w:rsidR="00821454">
        <w:rPr>
          <w:sz w:val="28"/>
          <w:szCs w:val="28"/>
          <w:lang w:val="tt-RU"/>
        </w:rPr>
        <w:t xml:space="preserve"> </w:t>
      </w:r>
      <w:r w:rsidRPr="00D06322">
        <w:rPr>
          <w:sz w:val="28"/>
          <w:szCs w:val="28"/>
          <w:lang w:val="tt-RU"/>
        </w:rPr>
        <w:t>сүзләре</w:t>
      </w:r>
      <w:r w:rsidR="00821454">
        <w:rPr>
          <w:sz w:val="28"/>
          <w:szCs w:val="28"/>
          <w:lang w:val="tt-RU"/>
        </w:rPr>
        <w:t xml:space="preserve"> </w:t>
      </w:r>
      <w:r w:rsidRPr="00D06322">
        <w:rPr>
          <w:sz w:val="28"/>
          <w:szCs w:val="28"/>
          <w:lang w:val="tt-RU"/>
        </w:rPr>
        <w:t>өчен</w:t>
      </w:r>
      <w:r w:rsidR="00821454">
        <w:rPr>
          <w:sz w:val="28"/>
          <w:szCs w:val="28"/>
          <w:lang w:val="tt-RU"/>
        </w:rPr>
        <w:t xml:space="preserve"> </w:t>
      </w:r>
      <w:r w:rsidRPr="00D06322">
        <w:rPr>
          <w:sz w:val="28"/>
          <w:szCs w:val="28"/>
          <w:lang w:val="tt-RU"/>
        </w:rPr>
        <w:t>сүзләр</w:t>
      </w:r>
      <w:r w:rsidR="00821454">
        <w:rPr>
          <w:sz w:val="28"/>
          <w:szCs w:val="28"/>
          <w:lang w:val="tt-RU"/>
        </w:rPr>
        <w:t xml:space="preserve"> </w:t>
      </w:r>
      <w:r w:rsidR="00821454" w:rsidRPr="00D06322">
        <w:rPr>
          <w:sz w:val="28"/>
          <w:szCs w:val="28"/>
          <w:lang w:val="tt-RU"/>
        </w:rPr>
        <w:t xml:space="preserve">языла. </w:t>
      </w:r>
      <w:r w:rsidR="00821454" w:rsidRPr="00C95013">
        <w:rPr>
          <w:sz w:val="28"/>
          <w:szCs w:val="28"/>
          <w:lang w:val="tt-RU"/>
        </w:rPr>
        <w:t>(Афәрин!</w:t>
      </w:r>
      <w:r w:rsidR="00821454">
        <w:rPr>
          <w:sz w:val="28"/>
          <w:szCs w:val="28"/>
          <w:lang w:val="tt-RU"/>
        </w:rPr>
        <w:t xml:space="preserve"> </w:t>
      </w:r>
      <w:r w:rsidR="00821454" w:rsidRPr="00C95013">
        <w:rPr>
          <w:sz w:val="28"/>
          <w:szCs w:val="28"/>
          <w:lang w:val="tt-RU"/>
        </w:rPr>
        <w:t>Булдырдын!</w:t>
      </w:r>
      <w:r w:rsidRPr="00C95013">
        <w:rPr>
          <w:sz w:val="28"/>
          <w:szCs w:val="28"/>
          <w:lang w:val="tt-RU"/>
        </w:rPr>
        <w:t xml:space="preserve"> Шәп!)</w:t>
      </w:r>
    </w:p>
    <w:p w:rsidR="00FE31E1" w:rsidRPr="00C95013" w:rsidRDefault="00FE31E1" w:rsidP="00140CE7">
      <w:pPr>
        <w:pStyle w:val="ac"/>
        <w:spacing w:before="0" w:beforeAutospacing="0" w:after="0" w:afterAutospacing="0"/>
        <w:jc w:val="both"/>
        <w:rPr>
          <w:sz w:val="28"/>
          <w:szCs w:val="28"/>
          <w:lang w:val="tt-RU"/>
        </w:rPr>
      </w:pPr>
      <w:r w:rsidRPr="00C95013">
        <w:rPr>
          <w:sz w:val="28"/>
          <w:szCs w:val="28"/>
          <w:lang w:val="tt-RU"/>
        </w:rPr>
        <w:t>8. “Помощь” – “Ярдәм ” өлешендә</w:t>
      </w:r>
      <w:r w:rsidR="00821454">
        <w:rPr>
          <w:sz w:val="28"/>
          <w:szCs w:val="28"/>
          <w:lang w:val="tt-RU"/>
        </w:rPr>
        <w:t xml:space="preserve"> </w:t>
      </w:r>
      <w:r w:rsidRPr="00C95013">
        <w:rPr>
          <w:sz w:val="28"/>
          <w:szCs w:val="28"/>
          <w:lang w:val="tt-RU"/>
        </w:rPr>
        <w:t>текстны</w:t>
      </w:r>
      <w:r w:rsidR="00821454">
        <w:rPr>
          <w:sz w:val="28"/>
          <w:szCs w:val="28"/>
          <w:lang w:val="tt-RU"/>
        </w:rPr>
        <w:t xml:space="preserve"> </w:t>
      </w:r>
      <w:r w:rsidRPr="00C95013">
        <w:rPr>
          <w:sz w:val="28"/>
          <w:szCs w:val="28"/>
          <w:lang w:val="tt-RU"/>
        </w:rPr>
        <w:t>беркетергә</w:t>
      </w:r>
      <w:r w:rsidR="00821454">
        <w:rPr>
          <w:sz w:val="28"/>
          <w:szCs w:val="28"/>
          <w:lang w:val="tt-RU"/>
        </w:rPr>
        <w:t xml:space="preserve"> </w:t>
      </w:r>
      <w:r w:rsidRPr="00C95013">
        <w:rPr>
          <w:sz w:val="28"/>
          <w:szCs w:val="28"/>
          <w:lang w:val="tt-RU"/>
        </w:rPr>
        <w:t>мөмкин. Текст төзүдә</w:t>
      </w:r>
      <w:r w:rsidR="00821454">
        <w:rPr>
          <w:sz w:val="28"/>
          <w:szCs w:val="28"/>
          <w:lang w:val="tt-RU"/>
        </w:rPr>
        <w:t xml:space="preserve"> </w:t>
      </w:r>
      <w:r w:rsidRPr="00C95013">
        <w:rPr>
          <w:sz w:val="28"/>
          <w:szCs w:val="28"/>
          <w:lang w:val="tt-RU"/>
        </w:rPr>
        <w:t>авырлыклар</w:t>
      </w:r>
      <w:r w:rsidR="00821454">
        <w:rPr>
          <w:sz w:val="28"/>
          <w:szCs w:val="28"/>
          <w:lang w:val="tt-RU"/>
        </w:rPr>
        <w:t xml:space="preserve"> </w:t>
      </w:r>
      <w:r w:rsidR="00821454" w:rsidRPr="00C95013">
        <w:rPr>
          <w:sz w:val="28"/>
          <w:szCs w:val="28"/>
          <w:lang w:val="tt-RU"/>
        </w:rPr>
        <w:t>туып</w:t>
      </w:r>
      <w:r w:rsidRPr="00C95013">
        <w:rPr>
          <w:sz w:val="28"/>
          <w:szCs w:val="28"/>
          <w:lang w:val="tt-RU"/>
        </w:rPr>
        <w:t>,</w:t>
      </w:r>
      <w:r w:rsidR="00821454">
        <w:rPr>
          <w:sz w:val="28"/>
          <w:szCs w:val="28"/>
          <w:lang w:val="tt-RU"/>
        </w:rPr>
        <w:t xml:space="preserve"> </w:t>
      </w:r>
      <w:r w:rsidRPr="00C95013">
        <w:rPr>
          <w:sz w:val="28"/>
          <w:szCs w:val="28"/>
          <w:lang w:val="tt-RU"/>
        </w:rPr>
        <w:t>бик</w:t>
      </w:r>
      <w:r w:rsidR="00821454">
        <w:rPr>
          <w:sz w:val="28"/>
          <w:szCs w:val="28"/>
          <w:lang w:val="tt-RU"/>
        </w:rPr>
        <w:t xml:space="preserve"> </w:t>
      </w:r>
      <w:r w:rsidRPr="00C95013">
        <w:rPr>
          <w:sz w:val="28"/>
          <w:szCs w:val="28"/>
          <w:lang w:val="tt-RU"/>
        </w:rPr>
        <w:t>озакка</w:t>
      </w:r>
      <w:r w:rsidR="00821454">
        <w:rPr>
          <w:sz w:val="28"/>
          <w:szCs w:val="28"/>
          <w:lang w:val="tt-RU"/>
        </w:rPr>
        <w:t xml:space="preserve"> </w:t>
      </w:r>
      <w:r w:rsidR="00821454" w:rsidRPr="00C95013">
        <w:rPr>
          <w:sz w:val="28"/>
          <w:szCs w:val="28"/>
          <w:lang w:val="tt-RU"/>
        </w:rPr>
        <w:t>сузылса, укучы</w:t>
      </w:r>
      <w:r w:rsidRPr="00C95013">
        <w:rPr>
          <w:sz w:val="28"/>
          <w:szCs w:val="28"/>
          <w:lang w:val="tt-RU"/>
        </w:rPr>
        <w:t>,</w:t>
      </w:r>
      <w:r w:rsidR="00821454">
        <w:rPr>
          <w:sz w:val="28"/>
          <w:szCs w:val="28"/>
          <w:lang w:val="tt-RU"/>
        </w:rPr>
        <w:t xml:space="preserve"> </w:t>
      </w:r>
      <w:r w:rsidRPr="00C95013">
        <w:rPr>
          <w:sz w:val="28"/>
          <w:szCs w:val="28"/>
          <w:lang w:val="tt-RU"/>
        </w:rPr>
        <w:t>сул</w:t>
      </w:r>
      <w:r w:rsidR="00821454">
        <w:rPr>
          <w:sz w:val="28"/>
          <w:szCs w:val="28"/>
          <w:lang w:val="tt-RU"/>
        </w:rPr>
        <w:t xml:space="preserve"> </w:t>
      </w:r>
      <w:r w:rsidRPr="00C95013">
        <w:rPr>
          <w:sz w:val="28"/>
          <w:szCs w:val="28"/>
          <w:lang w:val="tt-RU"/>
        </w:rPr>
        <w:t>якта</w:t>
      </w:r>
      <w:r w:rsidR="00821454">
        <w:rPr>
          <w:sz w:val="28"/>
          <w:szCs w:val="28"/>
          <w:lang w:val="tt-RU"/>
        </w:rPr>
        <w:t xml:space="preserve"> </w:t>
      </w:r>
      <w:r w:rsidRPr="00C95013">
        <w:rPr>
          <w:sz w:val="28"/>
          <w:szCs w:val="28"/>
          <w:lang w:val="tt-RU"/>
        </w:rPr>
        <w:t>өске</w:t>
      </w:r>
      <w:r w:rsidR="00821454">
        <w:rPr>
          <w:sz w:val="28"/>
          <w:szCs w:val="28"/>
          <w:lang w:val="tt-RU"/>
        </w:rPr>
        <w:t xml:space="preserve"> </w:t>
      </w:r>
      <w:r w:rsidRPr="00C95013">
        <w:rPr>
          <w:sz w:val="28"/>
          <w:szCs w:val="28"/>
          <w:lang w:val="tt-RU"/>
        </w:rPr>
        <w:t>почмакка</w:t>
      </w:r>
      <w:r w:rsidR="00821454">
        <w:rPr>
          <w:sz w:val="28"/>
          <w:szCs w:val="28"/>
          <w:lang w:val="tt-RU"/>
        </w:rPr>
        <w:t xml:space="preserve"> </w:t>
      </w:r>
      <w:r w:rsidRPr="00C95013">
        <w:rPr>
          <w:sz w:val="28"/>
          <w:szCs w:val="28"/>
          <w:lang w:val="tt-RU"/>
        </w:rPr>
        <w:t>кирәкле</w:t>
      </w:r>
      <w:r w:rsidR="00821454">
        <w:rPr>
          <w:sz w:val="28"/>
          <w:szCs w:val="28"/>
          <w:lang w:val="tt-RU"/>
        </w:rPr>
        <w:t xml:space="preserve"> </w:t>
      </w:r>
      <w:r w:rsidRPr="00C95013">
        <w:rPr>
          <w:sz w:val="28"/>
          <w:szCs w:val="28"/>
          <w:lang w:val="tt-RU"/>
        </w:rPr>
        <w:t>төймәгә</w:t>
      </w:r>
      <w:r w:rsidR="00821454">
        <w:rPr>
          <w:sz w:val="28"/>
          <w:szCs w:val="28"/>
          <w:lang w:val="tt-RU"/>
        </w:rPr>
        <w:t xml:space="preserve"> </w:t>
      </w:r>
      <w:r w:rsidRPr="00C95013">
        <w:rPr>
          <w:sz w:val="28"/>
          <w:szCs w:val="28"/>
          <w:lang w:val="tt-RU"/>
        </w:rPr>
        <w:t>басып, текстны</w:t>
      </w:r>
      <w:r w:rsidR="00821454">
        <w:rPr>
          <w:sz w:val="28"/>
          <w:szCs w:val="28"/>
          <w:lang w:val="tt-RU"/>
        </w:rPr>
        <w:t xml:space="preserve"> </w:t>
      </w:r>
      <w:r w:rsidRPr="00C95013">
        <w:rPr>
          <w:sz w:val="28"/>
          <w:szCs w:val="28"/>
          <w:lang w:val="tt-RU"/>
        </w:rPr>
        <w:t>карап</w:t>
      </w:r>
      <w:r w:rsidR="00821454">
        <w:rPr>
          <w:sz w:val="28"/>
          <w:szCs w:val="28"/>
          <w:lang w:val="tt-RU"/>
        </w:rPr>
        <w:t xml:space="preserve"> </w:t>
      </w:r>
      <w:r w:rsidRPr="00C95013">
        <w:rPr>
          <w:sz w:val="28"/>
          <w:szCs w:val="28"/>
          <w:lang w:val="tt-RU"/>
        </w:rPr>
        <w:t>алырга</w:t>
      </w:r>
      <w:r w:rsidR="00821454">
        <w:rPr>
          <w:sz w:val="28"/>
          <w:szCs w:val="28"/>
          <w:lang w:val="tt-RU"/>
        </w:rPr>
        <w:t xml:space="preserve"> </w:t>
      </w:r>
      <w:r w:rsidRPr="00C95013">
        <w:rPr>
          <w:sz w:val="28"/>
          <w:szCs w:val="28"/>
          <w:lang w:val="tt-RU"/>
        </w:rPr>
        <w:t>мөмкин.</w:t>
      </w:r>
    </w:p>
    <w:p w:rsidR="00FE31E1" w:rsidRPr="008312CB" w:rsidRDefault="00FE31E1" w:rsidP="00140CE7">
      <w:pPr>
        <w:pStyle w:val="ac"/>
        <w:spacing w:before="0" w:beforeAutospacing="0" w:after="0" w:afterAutospacing="0"/>
        <w:jc w:val="both"/>
        <w:rPr>
          <w:sz w:val="28"/>
          <w:szCs w:val="28"/>
          <w:lang w:val="tt-RU"/>
        </w:rPr>
      </w:pPr>
      <w:r w:rsidRPr="008312CB">
        <w:rPr>
          <w:sz w:val="28"/>
          <w:szCs w:val="28"/>
          <w:lang w:val="tt-RU"/>
        </w:rPr>
        <w:t>9. “Установить и показать в предварительном просмотре” – “Беренчел</w:t>
      </w:r>
      <w:r w:rsidR="00821454">
        <w:rPr>
          <w:sz w:val="28"/>
          <w:szCs w:val="28"/>
          <w:lang w:val="tt-RU"/>
        </w:rPr>
        <w:t xml:space="preserve"> </w:t>
      </w:r>
      <w:r w:rsidRPr="008312CB">
        <w:rPr>
          <w:sz w:val="28"/>
          <w:szCs w:val="28"/>
          <w:lang w:val="tt-RU"/>
        </w:rPr>
        <w:t>карау” төймәсенә</w:t>
      </w:r>
      <w:r w:rsidR="00821454">
        <w:rPr>
          <w:sz w:val="28"/>
          <w:szCs w:val="28"/>
          <w:lang w:val="tt-RU"/>
        </w:rPr>
        <w:t xml:space="preserve"> </w:t>
      </w:r>
      <w:r w:rsidRPr="008312CB">
        <w:rPr>
          <w:sz w:val="28"/>
          <w:szCs w:val="28"/>
          <w:lang w:val="tt-RU"/>
        </w:rPr>
        <w:t>басып</w:t>
      </w:r>
      <w:r w:rsidR="00140CE7">
        <w:rPr>
          <w:sz w:val="28"/>
          <w:szCs w:val="28"/>
          <w:lang w:val="tt-RU"/>
        </w:rPr>
        <w:t>,</w:t>
      </w:r>
      <w:r w:rsidR="00821454">
        <w:rPr>
          <w:sz w:val="28"/>
          <w:szCs w:val="28"/>
          <w:lang w:val="tt-RU"/>
        </w:rPr>
        <w:t xml:space="preserve"> </w:t>
      </w:r>
      <w:r w:rsidRPr="008312CB">
        <w:rPr>
          <w:sz w:val="28"/>
          <w:szCs w:val="28"/>
          <w:lang w:val="tt-RU"/>
        </w:rPr>
        <w:t>эшләнгән</w:t>
      </w:r>
      <w:r w:rsidR="00821454">
        <w:rPr>
          <w:sz w:val="28"/>
          <w:szCs w:val="28"/>
          <w:lang w:val="tt-RU"/>
        </w:rPr>
        <w:t xml:space="preserve"> </w:t>
      </w:r>
      <w:r w:rsidRPr="008312CB">
        <w:rPr>
          <w:sz w:val="28"/>
          <w:szCs w:val="28"/>
          <w:lang w:val="tt-RU"/>
        </w:rPr>
        <w:t>күнегүне</w:t>
      </w:r>
      <w:r w:rsidR="00821454">
        <w:rPr>
          <w:sz w:val="28"/>
          <w:szCs w:val="28"/>
          <w:lang w:val="tt-RU"/>
        </w:rPr>
        <w:t xml:space="preserve"> </w:t>
      </w:r>
      <w:r w:rsidRPr="008312CB">
        <w:rPr>
          <w:sz w:val="28"/>
          <w:szCs w:val="28"/>
          <w:lang w:val="tt-RU"/>
        </w:rPr>
        <w:t>эшләп</w:t>
      </w:r>
      <w:r w:rsidR="00821454">
        <w:rPr>
          <w:sz w:val="28"/>
          <w:szCs w:val="28"/>
          <w:lang w:val="tt-RU"/>
        </w:rPr>
        <w:t xml:space="preserve"> </w:t>
      </w:r>
      <w:r w:rsidRPr="008312CB">
        <w:rPr>
          <w:sz w:val="28"/>
          <w:szCs w:val="28"/>
          <w:lang w:val="tt-RU"/>
        </w:rPr>
        <w:t>карыйбыз, өстәмәләр</w:t>
      </w:r>
      <w:r w:rsidR="0068517C">
        <w:rPr>
          <w:sz w:val="28"/>
          <w:szCs w:val="28"/>
          <w:lang w:val="tt-RU"/>
        </w:rPr>
        <w:t xml:space="preserve"> </w:t>
      </w:r>
      <w:r w:rsidRPr="008312CB">
        <w:rPr>
          <w:sz w:val="28"/>
          <w:szCs w:val="28"/>
          <w:lang w:val="tt-RU"/>
        </w:rPr>
        <w:t>кертәсе</w:t>
      </w:r>
      <w:r w:rsidR="0068517C">
        <w:rPr>
          <w:sz w:val="28"/>
          <w:szCs w:val="28"/>
          <w:lang w:val="tt-RU"/>
        </w:rPr>
        <w:t xml:space="preserve"> </w:t>
      </w:r>
      <w:r w:rsidR="0068517C" w:rsidRPr="008312CB">
        <w:rPr>
          <w:sz w:val="28"/>
          <w:szCs w:val="28"/>
          <w:lang w:val="tt-RU"/>
        </w:rPr>
        <w:t>булмаса</w:t>
      </w:r>
      <w:r w:rsidRPr="008312CB">
        <w:rPr>
          <w:sz w:val="28"/>
          <w:szCs w:val="28"/>
          <w:lang w:val="tt-RU"/>
        </w:rPr>
        <w:t>, саклап</w:t>
      </w:r>
      <w:r w:rsidR="0068517C">
        <w:rPr>
          <w:sz w:val="28"/>
          <w:szCs w:val="28"/>
          <w:lang w:val="tt-RU"/>
        </w:rPr>
        <w:t xml:space="preserve"> </w:t>
      </w:r>
      <w:r w:rsidR="008312CB" w:rsidRPr="008312CB">
        <w:rPr>
          <w:sz w:val="28"/>
          <w:szCs w:val="28"/>
          <w:lang w:val="tt-RU"/>
        </w:rPr>
        <w:t xml:space="preserve">куябыз “Сохранить </w:t>
      </w:r>
      <w:r w:rsidR="008312CB">
        <w:rPr>
          <w:sz w:val="28"/>
          <w:szCs w:val="28"/>
          <w:lang w:val="tt-RU"/>
        </w:rPr>
        <w:t>упражнение” – “Күнегүне</w:t>
      </w:r>
      <w:r w:rsidR="0068517C">
        <w:rPr>
          <w:sz w:val="28"/>
          <w:szCs w:val="28"/>
          <w:lang w:val="tt-RU"/>
        </w:rPr>
        <w:t xml:space="preserve"> </w:t>
      </w:r>
      <w:r w:rsidRPr="008312CB">
        <w:rPr>
          <w:sz w:val="28"/>
          <w:szCs w:val="28"/>
          <w:lang w:val="tt-RU"/>
        </w:rPr>
        <w:t>саклау”</w:t>
      </w:r>
      <w:r w:rsidR="008312CB">
        <w:rPr>
          <w:sz w:val="28"/>
          <w:szCs w:val="28"/>
          <w:lang w:val="tt-RU"/>
        </w:rPr>
        <w:t>.</w:t>
      </w:r>
    </w:p>
    <w:p w:rsidR="00FE31E1" w:rsidRPr="008312CB" w:rsidRDefault="00FE31E1" w:rsidP="00140CE7">
      <w:pPr>
        <w:pStyle w:val="ac"/>
        <w:spacing w:before="0" w:beforeAutospacing="0" w:after="0" w:afterAutospacing="0"/>
        <w:jc w:val="both"/>
        <w:rPr>
          <w:sz w:val="28"/>
          <w:szCs w:val="28"/>
          <w:lang w:val="tt-RU"/>
        </w:rPr>
      </w:pPr>
    </w:p>
    <w:p w:rsidR="00FE31E1" w:rsidRPr="00140CE7" w:rsidRDefault="00FE31E1" w:rsidP="00140CE7">
      <w:pPr>
        <w:pStyle w:val="ac"/>
        <w:spacing w:before="0" w:beforeAutospacing="0" w:after="0" w:afterAutospacing="0"/>
        <w:ind w:firstLine="708"/>
        <w:jc w:val="both"/>
        <w:rPr>
          <w:sz w:val="28"/>
          <w:szCs w:val="28"/>
          <w:lang w:val="tt-RU"/>
        </w:rPr>
      </w:pPr>
      <w:r w:rsidRPr="00140CE7">
        <w:rPr>
          <w:sz w:val="28"/>
          <w:szCs w:val="28"/>
          <w:lang w:val="tt-RU"/>
        </w:rPr>
        <w:t>Күнегү</w:t>
      </w:r>
      <w:r w:rsidR="00140CE7">
        <w:rPr>
          <w:sz w:val="28"/>
          <w:szCs w:val="28"/>
          <w:lang w:val="tt-RU"/>
        </w:rPr>
        <w:t xml:space="preserve"> </w:t>
      </w:r>
      <w:r w:rsidRPr="00140CE7">
        <w:rPr>
          <w:sz w:val="28"/>
          <w:szCs w:val="28"/>
          <w:lang w:val="tt-RU"/>
        </w:rPr>
        <w:t>эшләве</w:t>
      </w:r>
      <w:r w:rsidR="00140CE7">
        <w:rPr>
          <w:sz w:val="28"/>
          <w:szCs w:val="28"/>
          <w:lang w:val="tt-RU"/>
        </w:rPr>
        <w:t xml:space="preserve"> </w:t>
      </w:r>
      <w:r w:rsidRPr="00140CE7">
        <w:rPr>
          <w:sz w:val="28"/>
          <w:szCs w:val="28"/>
          <w:lang w:val="tt-RU"/>
        </w:rPr>
        <w:t>кыенлык</w:t>
      </w:r>
      <w:r w:rsidR="00140CE7">
        <w:rPr>
          <w:sz w:val="28"/>
          <w:szCs w:val="28"/>
          <w:lang w:val="tt-RU"/>
        </w:rPr>
        <w:t xml:space="preserve"> </w:t>
      </w:r>
      <w:r w:rsidR="00140CE7" w:rsidRPr="00140CE7">
        <w:rPr>
          <w:sz w:val="28"/>
          <w:szCs w:val="28"/>
          <w:lang w:val="tt-RU"/>
        </w:rPr>
        <w:t>тудырса</w:t>
      </w:r>
      <w:r w:rsidRPr="00140CE7">
        <w:rPr>
          <w:sz w:val="28"/>
          <w:szCs w:val="28"/>
          <w:lang w:val="tt-RU"/>
        </w:rPr>
        <w:t>,</w:t>
      </w:r>
      <w:r w:rsidR="00140CE7">
        <w:rPr>
          <w:sz w:val="28"/>
          <w:szCs w:val="28"/>
          <w:lang w:val="tt-RU"/>
        </w:rPr>
        <w:t xml:space="preserve"> </w:t>
      </w:r>
      <w:r w:rsidRPr="00140CE7">
        <w:rPr>
          <w:sz w:val="28"/>
          <w:szCs w:val="28"/>
          <w:lang w:val="tt-RU"/>
        </w:rPr>
        <w:t>тәкъдим</w:t>
      </w:r>
      <w:r w:rsidR="00140CE7">
        <w:rPr>
          <w:sz w:val="28"/>
          <w:szCs w:val="28"/>
          <w:lang w:val="tt-RU"/>
        </w:rPr>
        <w:t xml:space="preserve"> </w:t>
      </w:r>
      <w:r w:rsidRPr="00140CE7">
        <w:rPr>
          <w:sz w:val="28"/>
          <w:szCs w:val="28"/>
          <w:lang w:val="tt-RU"/>
        </w:rPr>
        <w:t>ителгән</w:t>
      </w:r>
      <w:r w:rsidR="00140CE7">
        <w:rPr>
          <w:sz w:val="28"/>
          <w:szCs w:val="28"/>
          <w:lang w:val="tt-RU"/>
        </w:rPr>
        <w:t xml:space="preserve"> </w:t>
      </w:r>
      <w:r w:rsidRPr="00140CE7">
        <w:rPr>
          <w:sz w:val="28"/>
          <w:szCs w:val="28"/>
          <w:lang w:val="tt-RU"/>
        </w:rPr>
        <w:t>күнегүләр</w:t>
      </w:r>
      <w:r w:rsidR="00140CE7">
        <w:rPr>
          <w:sz w:val="28"/>
          <w:szCs w:val="28"/>
          <w:lang w:val="tt-RU"/>
        </w:rPr>
        <w:t xml:space="preserve"> </w:t>
      </w:r>
      <w:r w:rsidRPr="00140CE7">
        <w:rPr>
          <w:sz w:val="28"/>
          <w:szCs w:val="28"/>
          <w:lang w:val="tt-RU"/>
        </w:rPr>
        <w:t>арасыннан</w:t>
      </w:r>
      <w:r w:rsidR="00140CE7">
        <w:rPr>
          <w:sz w:val="28"/>
          <w:szCs w:val="28"/>
          <w:lang w:val="tt-RU"/>
        </w:rPr>
        <w:t xml:space="preserve"> </w:t>
      </w:r>
      <w:r w:rsidRPr="00140CE7">
        <w:rPr>
          <w:sz w:val="28"/>
          <w:szCs w:val="28"/>
          <w:lang w:val="tt-RU"/>
        </w:rPr>
        <w:t>охшаганын</w:t>
      </w:r>
      <w:r w:rsidR="00140CE7">
        <w:rPr>
          <w:sz w:val="28"/>
          <w:szCs w:val="28"/>
          <w:lang w:val="tt-RU"/>
        </w:rPr>
        <w:t xml:space="preserve"> </w:t>
      </w:r>
      <w:r w:rsidRPr="00140CE7">
        <w:rPr>
          <w:sz w:val="28"/>
          <w:szCs w:val="28"/>
          <w:lang w:val="tt-RU"/>
        </w:rPr>
        <w:t>сайлап, үзгәртергә</w:t>
      </w:r>
      <w:r w:rsidR="008312CB">
        <w:rPr>
          <w:sz w:val="28"/>
          <w:szCs w:val="28"/>
          <w:lang w:val="tt-RU"/>
        </w:rPr>
        <w:t xml:space="preserve"> </w:t>
      </w:r>
      <w:r w:rsidRPr="00140CE7">
        <w:rPr>
          <w:sz w:val="28"/>
          <w:szCs w:val="28"/>
          <w:lang w:val="tt-RU"/>
        </w:rPr>
        <w:t xml:space="preserve">була. </w:t>
      </w:r>
      <w:r w:rsidRPr="00D06322">
        <w:rPr>
          <w:sz w:val="28"/>
          <w:szCs w:val="28"/>
          <w:lang w:val="tt-RU"/>
        </w:rPr>
        <w:t>Моның</w:t>
      </w:r>
      <w:r w:rsidR="00140CE7">
        <w:rPr>
          <w:sz w:val="28"/>
          <w:szCs w:val="28"/>
          <w:lang w:val="tt-RU"/>
        </w:rPr>
        <w:t xml:space="preserve"> </w:t>
      </w:r>
      <w:r w:rsidRPr="00D06322">
        <w:rPr>
          <w:sz w:val="28"/>
          <w:szCs w:val="28"/>
          <w:lang w:val="tt-RU"/>
        </w:rPr>
        <w:t>өчен</w:t>
      </w:r>
      <w:r w:rsidR="00140CE7">
        <w:rPr>
          <w:sz w:val="28"/>
          <w:szCs w:val="28"/>
          <w:lang w:val="tt-RU"/>
        </w:rPr>
        <w:t xml:space="preserve"> </w:t>
      </w:r>
      <w:r w:rsidRPr="00D06322">
        <w:rPr>
          <w:sz w:val="28"/>
          <w:szCs w:val="28"/>
          <w:lang w:val="tt-RU"/>
        </w:rPr>
        <w:t>уңышлы</w:t>
      </w:r>
      <w:r w:rsidR="00140CE7">
        <w:rPr>
          <w:sz w:val="28"/>
          <w:szCs w:val="28"/>
          <w:lang w:val="tt-RU"/>
        </w:rPr>
        <w:t xml:space="preserve"> </w:t>
      </w:r>
      <w:r w:rsidRPr="00D06322">
        <w:rPr>
          <w:sz w:val="28"/>
          <w:szCs w:val="28"/>
          <w:lang w:val="tt-RU"/>
        </w:rPr>
        <w:t>дип</w:t>
      </w:r>
      <w:r w:rsidR="00140CE7">
        <w:rPr>
          <w:sz w:val="28"/>
          <w:szCs w:val="28"/>
          <w:lang w:val="tt-RU"/>
        </w:rPr>
        <w:t xml:space="preserve"> </w:t>
      </w:r>
      <w:r w:rsidRPr="00D06322">
        <w:rPr>
          <w:sz w:val="28"/>
          <w:szCs w:val="28"/>
          <w:lang w:val="tt-RU"/>
        </w:rPr>
        <w:t>табылган</w:t>
      </w:r>
      <w:r w:rsidR="00140CE7">
        <w:rPr>
          <w:sz w:val="28"/>
          <w:szCs w:val="28"/>
          <w:lang w:val="tt-RU"/>
        </w:rPr>
        <w:t xml:space="preserve"> </w:t>
      </w:r>
      <w:r w:rsidRPr="00D06322">
        <w:rPr>
          <w:sz w:val="28"/>
          <w:szCs w:val="28"/>
          <w:lang w:val="tt-RU"/>
        </w:rPr>
        <w:t>күнегүне</w:t>
      </w:r>
      <w:r w:rsidR="00140CE7">
        <w:rPr>
          <w:sz w:val="28"/>
          <w:szCs w:val="28"/>
          <w:lang w:val="tt-RU"/>
        </w:rPr>
        <w:t xml:space="preserve"> </w:t>
      </w:r>
      <w:r w:rsidRPr="00D06322">
        <w:rPr>
          <w:sz w:val="28"/>
          <w:szCs w:val="28"/>
          <w:lang w:val="tt-RU"/>
        </w:rPr>
        <w:t>ачып, “Соз</w:t>
      </w:r>
      <w:r w:rsidR="008312CB">
        <w:rPr>
          <w:sz w:val="28"/>
          <w:szCs w:val="28"/>
          <w:lang w:val="tt-RU"/>
        </w:rPr>
        <w:t>дать подобное упражнение</w:t>
      </w:r>
      <w:r w:rsidRPr="00D06322">
        <w:rPr>
          <w:sz w:val="28"/>
          <w:szCs w:val="28"/>
          <w:lang w:val="tt-RU"/>
        </w:rPr>
        <w:t>” – “Охшаш</w:t>
      </w:r>
      <w:r w:rsidR="00140CE7">
        <w:rPr>
          <w:sz w:val="28"/>
          <w:szCs w:val="28"/>
          <w:lang w:val="tt-RU"/>
        </w:rPr>
        <w:t xml:space="preserve"> </w:t>
      </w:r>
      <w:r w:rsidR="008312CB">
        <w:rPr>
          <w:sz w:val="28"/>
          <w:szCs w:val="28"/>
          <w:lang w:val="tt-RU"/>
        </w:rPr>
        <w:t>күнегү</w:t>
      </w:r>
      <w:r w:rsidR="00140CE7">
        <w:rPr>
          <w:sz w:val="28"/>
          <w:szCs w:val="28"/>
          <w:lang w:val="tt-RU"/>
        </w:rPr>
        <w:t xml:space="preserve"> </w:t>
      </w:r>
      <w:r w:rsidRPr="00D06322">
        <w:rPr>
          <w:sz w:val="28"/>
          <w:szCs w:val="28"/>
          <w:lang w:val="tt-RU"/>
        </w:rPr>
        <w:t>төзү”</w:t>
      </w:r>
      <w:r w:rsidR="00140CE7">
        <w:rPr>
          <w:sz w:val="28"/>
          <w:szCs w:val="28"/>
          <w:lang w:val="tt-RU"/>
        </w:rPr>
        <w:t xml:space="preserve"> </w:t>
      </w:r>
      <w:r w:rsidRPr="00D06322">
        <w:rPr>
          <w:sz w:val="28"/>
          <w:szCs w:val="28"/>
          <w:lang w:val="tt-RU"/>
        </w:rPr>
        <w:t>төймәсенә</w:t>
      </w:r>
      <w:r w:rsidR="00140CE7">
        <w:rPr>
          <w:sz w:val="28"/>
          <w:szCs w:val="28"/>
          <w:lang w:val="tt-RU"/>
        </w:rPr>
        <w:t xml:space="preserve"> </w:t>
      </w:r>
      <w:r w:rsidRPr="00D06322">
        <w:rPr>
          <w:sz w:val="28"/>
          <w:szCs w:val="28"/>
          <w:lang w:val="tt-RU"/>
        </w:rPr>
        <w:t>басабыз.</w:t>
      </w:r>
      <w:r w:rsidR="00140CE7">
        <w:rPr>
          <w:sz w:val="28"/>
          <w:szCs w:val="28"/>
          <w:lang w:val="tt-RU"/>
        </w:rPr>
        <w:t xml:space="preserve"> </w:t>
      </w:r>
      <w:r w:rsidRPr="00140CE7">
        <w:rPr>
          <w:sz w:val="28"/>
          <w:szCs w:val="28"/>
          <w:lang w:val="tt-RU"/>
        </w:rPr>
        <w:t>Әзер</w:t>
      </w:r>
      <w:r w:rsidR="00140CE7">
        <w:rPr>
          <w:sz w:val="28"/>
          <w:szCs w:val="28"/>
          <w:lang w:val="tt-RU"/>
        </w:rPr>
        <w:t xml:space="preserve"> </w:t>
      </w:r>
      <w:r w:rsidRPr="00140CE7">
        <w:rPr>
          <w:sz w:val="28"/>
          <w:szCs w:val="28"/>
          <w:lang w:val="tt-RU"/>
        </w:rPr>
        <w:t>мисалны</w:t>
      </w:r>
      <w:r w:rsidR="00140CE7">
        <w:rPr>
          <w:sz w:val="28"/>
          <w:szCs w:val="28"/>
          <w:lang w:val="tt-RU"/>
        </w:rPr>
        <w:t xml:space="preserve"> </w:t>
      </w:r>
      <w:r w:rsidRPr="00140CE7">
        <w:rPr>
          <w:sz w:val="28"/>
          <w:szCs w:val="28"/>
          <w:lang w:val="tt-RU"/>
        </w:rPr>
        <w:t>үзебезгә</w:t>
      </w:r>
      <w:r w:rsidR="00140CE7">
        <w:rPr>
          <w:sz w:val="28"/>
          <w:szCs w:val="28"/>
          <w:lang w:val="tt-RU"/>
        </w:rPr>
        <w:t xml:space="preserve"> </w:t>
      </w:r>
      <w:r w:rsidRPr="00140CE7">
        <w:rPr>
          <w:sz w:val="28"/>
          <w:szCs w:val="28"/>
          <w:lang w:val="tt-RU"/>
        </w:rPr>
        <w:t>ничек</w:t>
      </w:r>
      <w:r w:rsidR="00140CE7">
        <w:rPr>
          <w:sz w:val="28"/>
          <w:szCs w:val="28"/>
          <w:lang w:val="tt-RU"/>
        </w:rPr>
        <w:t xml:space="preserve"> </w:t>
      </w:r>
      <w:r w:rsidRPr="00140CE7">
        <w:rPr>
          <w:sz w:val="28"/>
          <w:szCs w:val="28"/>
          <w:lang w:val="tt-RU"/>
        </w:rPr>
        <w:t>кирәк, шулай</w:t>
      </w:r>
      <w:r w:rsidR="00140CE7">
        <w:rPr>
          <w:sz w:val="28"/>
          <w:szCs w:val="28"/>
          <w:lang w:val="tt-RU"/>
        </w:rPr>
        <w:t xml:space="preserve"> </w:t>
      </w:r>
      <w:r w:rsidRPr="00140CE7">
        <w:rPr>
          <w:sz w:val="28"/>
          <w:szCs w:val="28"/>
          <w:lang w:val="tt-RU"/>
        </w:rPr>
        <w:t>үзгәртәбез.</w:t>
      </w:r>
    </w:p>
    <w:p w:rsidR="005973BE" w:rsidRPr="008312CB" w:rsidRDefault="00FE31E1" w:rsidP="008312CB">
      <w:pPr>
        <w:pStyle w:val="ac"/>
        <w:spacing w:before="0" w:beforeAutospacing="0" w:after="0" w:afterAutospacing="0"/>
        <w:jc w:val="both"/>
        <w:rPr>
          <w:sz w:val="28"/>
          <w:szCs w:val="28"/>
          <w:lang w:val="tt-RU"/>
        </w:rPr>
      </w:pPr>
      <w:r w:rsidRPr="00140CE7">
        <w:rPr>
          <w:sz w:val="28"/>
          <w:szCs w:val="28"/>
          <w:lang w:val="tt-RU"/>
        </w:rPr>
        <w:t>LearningApps.org программасында</w:t>
      </w:r>
      <w:r w:rsidR="00140CE7">
        <w:rPr>
          <w:sz w:val="28"/>
          <w:szCs w:val="28"/>
          <w:lang w:val="tt-RU"/>
        </w:rPr>
        <w:t xml:space="preserve"> </w:t>
      </w:r>
      <w:r w:rsidRPr="00140CE7">
        <w:rPr>
          <w:sz w:val="28"/>
          <w:szCs w:val="28"/>
          <w:lang w:val="tt-RU"/>
        </w:rPr>
        <w:t>интерактив</w:t>
      </w:r>
      <w:r w:rsidR="00140CE7">
        <w:rPr>
          <w:sz w:val="28"/>
          <w:szCs w:val="28"/>
          <w:lang w:val="tt-RU"/>
        </w:rPr>
        <w:t xml:space="preserve"> </w:t>
      </w:r>
      <w:r w:rsidRPr="00140CE7">
        <w:rPr>
          <w:sz w:val="28"/>
          <w:szCs w:val="28"/>
          <w:lang w:val="tt-RU"/>
        </w:rPr>
        <w:t>күнегүләрне</w:t>
      </w:r>
      <w:r w:rsidR="00140CE7">
        <w:rPr>
          <w:sz w:val="28"/>
          <w:szCs w:val="28"/>
          <w:lang w:val="tt-RU"/>
        </w:rPr>
        <w:t xml:space="preserve"> </w:t>
      </w:r>
      <w:r w:rsidRPr="00140CE7">
        <w:rPr>
          <w:sz w:val="28"/>
          <w:szCs w:val="28"/>
          <w:lang w:val="tt-RU"/>
        </w:rPr>
        <w:t>эшләп</w:t>
      </w:r>
      <w:r w:rsidR="00140CE7">
        <w:rPr>
          <w:sz w:val="28"/>
          <w:szCs w:val="28"/>
          <w:lang w:val="tt-RU"/>
        </w:rPr>
        <w:t xml:space="preserve"> </w:t>
      </w:r>
      <w:r w:rsidRPr="00140CE7">
        <w:rPr>
          <w:sz w:val="28"/>
          <w:szCs w:val="28"/>
          <w:lang w:val="tt-RU"/>
        </w:rPr>
        <w:t>өйрәнү, эш</w:t>
      </w:r>
      <w:r w:rsidR="00140CE7">
        <w:rPr>
          <w:sz w:val="28"/>
          <w:szCs w:val="28"/>
          <w:lang w:val="tt-RU"/>
        </w:rPr>
        <w:t xml:space="preserve"> </w:t>
      </w:r>
      <w:r w:rsidRPr="00140CE7">
        <w:rPr>
          <w:sz w:val="28"/>
          <w:szCs w:val="28"/>
          <w:lang w:val="tt-RU"/>
        </w:rPr>
        <w:t>тәҗрибәсендә</w:t>
      </w:r>
      <w:r w:rsidR="00140CE7">
        <w:rPr>
          <w:sz w:val="28"/>
          <w:szCs w:val="28"/>
          <w:lang w:val="tt-RU"/>
        </w:rPr>
        <w:t xml:space="preserve"> куллану</w:t>
      </w:r>
      <w:r w:rsidR="008312CB">
        <w:rPr>
          <w:sz w:val="28"/>
          <w:szCs w:val="28"/>
          <w:lang w:val="tt-RU"/>
        </w:rPr>
        <w:t xml:space="preserve"> </w:t>
      </w:r>
      <w:r w:rsidR="00140CE7">
        <w:rPr>
          <w:sz w:val="28"/>
          <w:szCs w:val="28"/>
          <w:lang w:val="tt-RU"/>
        </w:rPr>
        <w:t>дәресләр</w:t>
      </w:r>
      <w:r w:rsidRPr="00140CE7">
        <w:rPr>
          <w:sz w:val="28"/>
          <w:szCs w:val="28"/>
          <w:lang w:val="tt-RU"/>
        </w:rPr>
        <w:t>не</w:t>
      </w:r>
      <w:r w:rsidR="00140CE7">
        <w:rPr>
          <w:sz w:val="28"/>
          <w:szCs w:val="28"/>
          <w:lang w:val="tt-RU"/>
        </w:rPr>
        <w:t xml:space="preserve"> </w:t>
      </w:r>
      <w:r w:rsidRPr="00140CE7">
        <w:rPr>
          <w:sz w:val="28"/>
          <w:szCs w:val="28"/>
          <w:lang w:val="tt-RU"/>
        </w:rPr>
        <w:t>тагын да кызыклырак,</w:t>
      </w:r>
      <w:r w:rsidR="00140CE7">
        <w:rPr>
          <w:sz w:val="28"/>
          <w:szCs w:val="28"/>
          <w:lang w:val="tt-RU"/>
        </w:rPr>
        <w:t xml:space="preserve"> </w:t>
      </w:r>
      <w:r w:rsidRPr="00140CE7">
        <w:rPr>
          <w:sz w:val="28"/>
          <w:szCs w:val="28"/>
          <w:lang w:val="tt-RU"/>
        </w:rPr>
        <w:t>файдалы, заманча</w:t>
      </w:r>
      <w:r w:rsidR="00140CE7">
        <w:rPr>
          <w:sz w:val="28"/>
          <w:szCs w:val="28"/>
          <w:lang w:val="tt-RU"/>
        </w:rPr>
        <w:t xml:space="preserve"> </w:t>
      </w:r>
      <w:r w:rsidRPr="00140CE7">
        <w:rPr>
          <w:sz w:val="28"/>
          <w:szCs w:val="28"/>
          <w:lang w:val="tt-RU"/>
        </w:rPr>
        <w:t>үткәрүгә</w:t>
      </w:r>
      <w:r w:rsidR="00140CE7">
        <w:rPr>
          <w:sz w:val="28"/>
          <w:szCs w:val="28"/>
          <w:lang w:val="tt-RU"/>
        </w:rPr>
        <w:t xml:space="preserve"> </w:t>
      </w:r>
      <w:r w:rsidRPr="00140CE7">
        <w:rPr>
          <w:sz w:val="28"/>
          <w:szCs w:val="28"/>
          <w:lang w:val="tt-RU"/>
        </w:rPr>
        <w:t>бер</w:t>
      </w:r>
      <w:r w:rsidR="00140CE7">
        <w:rPr>
          <w:sz w:val="28"/>
          <w:szCs w:val="28"/>
          <w:lang w:val="tt-RU"/>
        </w:rPr>
        <w:t xml:space="preserve"> </w:t>
      </w:r>
      <w:r w:rsidRPr="00140CE7">
        <w:rPr>
          <w:sz w:val="28"/>
          <w:szCs w:val="28"/>
          <w:lang w:val="tt-RU"/>
        </w:rPr>
        <w:t>адым</w:t>
      </w:r>
      <w:r w:rsidR="00140CE7">
        <w:rPr>
          <w:sz w:val="28"/>
          <w:szCs w:val="28"/>
          <w:lang w:val="tt-RU"/>
        </w:rPr>
        <w:t xml:space="preserve"> булыр.</w:t>
      </w:r>
    </w:p>
    <w:p w:rsidR="008312CB" w:rsidRPr="008312CB" w:rsidRDefault="00C26658" w:rsidP="008312CB">
      <w:pPr>
        <w:pStyle w:val="ac"/>
        <w:shd w:val="clear" w:color="auto" w:fill="FFFFFF"/>
        <w:spacing w:before="0" w:beforeAutospacing="0" w:after="0" w:afterAutospacing="0"/>
        <w:ind w:firstLine="709"/>
        <w:jc w:val="both"/>
        <w:rPr>
          <w:color w:val="000000"/>
          <w:sz w:val="28"/>
          <w:szCs w:val="28"/>
          <w:lang w:val="tt-RU"/>
        </w:rPr>
      </w:pPr>
      <w:r w:rsidRPr="00C26658">
        <w:rPr>
          <w:color w:val="000000"/>
          <w:sz w:val="28"/>
          <w:szCs w:val="28"/>
          <w:lang w:val="tt-RU"/>
        </w:rPr>
        <w:t>Бу уеннар LearningApps.org</w:t>
      </w:r>
      <w:r w:rsidRPr="00C26658">
        <w:rPr>
          <w:b/>
          <w:bCs/>
          <w:color w:val="000000"/>
          <w:sz w:val="28"/>
          <w:szCs w:val="28"/>
          <w:lang w:val="tt-RU"/>
        </w:rPr>
        <w:t> </w:t>
      </w:r>
      <w:r w:rsidRPr="00C26658">
        <w:rPr>
          <w:color w:val="000000"/>
          <w:sz w:val="28"/>
          <w:szCs w:val="28"/>
          <w:lang w:val="tt-RU"/>
        </w:rPr>
        <w:t xml:space="preserve">сайтында урын алган. </w:t>
      </w:r>
      <w:r w:rsidRPr="00C26658">
        <w:rPr>
          <w:color w:val="000000"/>
          <w:sz w:val="28"/>
          <w:szCs w:val="28"/>
        </w:rPr>
        <w:t>Без платформадагы уеннарның берничәсен генә к</w:t>
      </w:r>
      <w:r w:rsidR="00140CE7">
        <w:rPr>
          <w:color w:val="000000"/>
          <w:sz w:val="28"/>
          <w:szCs w:val="28"/>
          <w:lang w:val="tt-RU"/>
        </w:rPr>
        <w:t>а</w:t>
      </w:r>
      <w:r w:rsidRPr="00C26658">
        <w:rPr>
          <w:color w:val="000000"/>
          <w:sz w:val="28"/>
          <w:szCs w:val="28"/>
        </w:rPr>
        <w:t>рап киттек. Анда уеннар күптөрле. Алардан әзер килеш тә файдаланып була, ошамаса, уеннарның биремнәрен тиз а</w:t>
      </w:r>
      <w:r w:rsidR="00EB5037">
        <w:rPr>
          <w:color w:val="000000"/>
          <w:sz w:val="28"/>
          <w:szCs w:val="28"/>
        </w:rPr>
        <w:t>рада үзгәртү мөмкинчелеге дә б</w:t>
      </w:r>
      <w:r w:rsidR="00EB5037">
        <w:rPr>
          <w:color w:val="000000"/>
          <w:sz w:val="28"/>
          <w:szCs w:val="28"/>
          <w:lang w:val="tt-RU"/>
        </w:rPr>
        <w:t>ирелә</w:t>
      </w:r>
      <w:r w:rsidRPr="00C26658">
        <w:rPr>
          <w:color w:val="000000"/>
          <w:sz w:val="28"/>
          <w:szCs w:val="28"/>
        </w:rPr>
        <w:t>.</w:t>
      </w:r>
    </w:p>
    <w:p w:rsidR="00C26658" w:rsidRDefault="00C26658" w:rsidP="008312CB">
      <w:pPr>
        <w:pStyle w:val="ac"/>
        <w:shd w:val="clear" w:color="auto" w:fill="FFFFFF"/>
        <w:spacing w:before="0" w:beforeAutospacing="0" w:after="0" w:afterAutospacing="0"/>
        <w:ind w:firstLine="709"/>
        <w:jc w:val="both"/>
        <w:rPr>
          <w:color w:val="000000"/>
          <w:sz w:val="28"/>
          <w:szCs w:val="28"/>
          <w:lang w:val="tt-RU"/>
        </w:rPr>
      </w:pPr>
      <w:r w:rsidRPr="00EB5037">
        <w:rPr>
          <w:color w:val="000000"/>
          <w:sz w:val="28"/>
          <w:szCs w:val="28"/>
          <w:lang w:val="tt-RU"/>
        </w:rPr>
        <w:t xml:space="preserve">LearningApps.org платформасының укытучы өчен тагын бер отышлы ягы бар. </w:t>
      </w:r>
      <w:r w:rsidRPr="00B32306">
        <w:rPr>
          <w:color w:val="000000"/>
          <w:sz w:val="28"/>
          <w:szCs w:val="28"/>
          <w:lang w:val="tt-RU"/>
        </w:rPr>
        <w:t xml:space="preserve">Әгәр укытучы үзе теркәлеп эшләсә, укытучы бу платформада укучыларын терки алачак һәм тәкъдим ителгән биремнәрне укучылары ничек эшләвен күзәтә алачак. Моның өчен “Мои классы” вкладкасында һәр сыйныфны, анда укучы баларның исем-фамилияләрен күрсәтергә кирәк булачак, һәм платформа үзе һәр укучыга логин, пароль бирәчәк. </w:t>
      </w:r>
      <w:r w:rsidRPr="00C26658">
        <w:rPr>
          <w:color w:val="000000"/>
          <w:sz w:val="28"/>
          <w:szCs w:val="28"/>
        </w:rPr>
        <w:t>Укытучыга бу логин-парольләрне укучыларга таратырга гына кирәк булачак.</w:t>
      </w:r>
    </w:p>
    <w:p w:rsidR="00140CE7" w:rsidRPr="00140CE7" w:rsidRDefault="00140CE7" w:rsidP="00140CE7">
      <w:pPr>
        <w:pStyle w:val="ac"/>
        <w:shd w:val="clear" w:color="auto" w:fill="FFFFFF"/>
        <w:spacing w:before="0" w:beforeAutospacing="0" w:after="120" w:afterAutospacing="0"/>
        <w:jc w:val="both"/>
        <w:rPr>
          <w:color w:val="000000"/>
          <w:sz w:val="28"/>
          <w:szCs w:val="28"/>
          <w:lang w:val="tt-RU"/>
        </w:rPr>
      </w:pPr>
    </w:p>
    <w:p w:rsidR="00C26658" w:rsidRDefault="00C26658" w:rsidP="00C26658">
      <w:pPr>
        <w:pStyle w:val="ac"/>
        <w:shd w:val="clear" w:color="auto" w:fill="FFFFFF"/>
        <w:spacing w:before="0" w:beforeAutospacing="0" w:after="120" w:afterAutospacing="0"/>
        <w:jc w:val="center"/>
        <w:rPr>
          <w:color w:val="000000"/>
          <w:sz w:val="28"/>
          <w:szCs w:val="28"/>
          <w:lang w:val="tt-RU"/>
        </w:rPr>
      </w:pPr>
      <w:r w:rsidRPr="00C26658">
        <w:rPr>
          <w:noProof/>
          <w:color w:val="000000"/>
          <w:sz w:val="28"/>
          <w:szCs w:val="28"/>
        </w:rPr>
        <w:lastRenderedPageBreak/>
        <w:drawing>
          <wp:inline distT="0" distB="0" distL="0" distR="0">
            <wp:extent cx="3798807" cy="2108625"/>
            <wp:effectExtent l="19050" t="0" r="0" b="0"/>
            <wp:docPr id="1" name="Рисунок 1" descr="https://fsd.multiurok.ru/html/2020/04/24/s_5ea2bb9f840f9/1429235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4/24/s_5ea2bb9f840f9/1429235_11.png"/>
                    <pic:cNvPicPr>
                      <a:picLocks noChangeAspect="1" noChangeArrowheads="1"/>
                    </pic:cNvPicPr>
                  </pic:nvPicPr>
                  <pic:blipFill>
                    <a:blip r:embed="rId8" cstate="print"/>
                    <a:srcRect/>
                    <a:stretch>
                      <a:fillRect/>
                    </a:stretch>
                  </pic:blipFill>
                  <pic:spPr bwMode="auto">
                    <a:xfrm>
                      <a:off x="0" y="0"/>
                      <a:ext cx="3802914" cy="2110905"/>
                    </a:xfrm>
                    <a:prstGeom prst="rect">
                      <a:avLst/>
                    </a:prstGeom>
                    <a:noFill/>
                    <a:ln w="9525">
                      <a:noFill/>
                      <a:miter lim="800000"/>
                      <a:headEnd/>
                      <a:tailEnd/>
                    </a:ln>
                  </pic:spPr>
                </pic:pic>
              </a:graphicData>
            </a:graphic>
          </wp:inline>
        </w:drawing>
      </w:r>
    </w:p>
    <w:p w:rsidR="00140CE7" w:rsidRPr="00140CE7" w:rsidRDefault="00140CE7" w:rsidP="00C26658">
      <w:pPr>
        <w:pStyle w:val="ac"/>
        <w:shd w:val="clear" w:color="auto" w:fill="FFFFFF"/>
        <w:spacing w:before="0" w:beforeAutospacing="0" w:after="120" w:afterAutospacing="0"/>
        <w:jc w:val="center"/>
        <w:rPr>
          <w:color w:val="000000"/>
          <w:sz w:val="28"/>
          <w:szCs w:val="28"/>
          <w:lang w:val="tt-RU"/>
        </w:rPr>
      </w:pPr>
    </w:p>
    <w:p w:rsidR="00C26658" w:rsidRDefault="00C26658" w:rsidP="00C26658">
      <w:pPr>
        <w:pStyle w:val="ac"/>
        <w:shd w:val="clear" w:color="auto" w:fill="FFFFFF"/>
        <w:spacing w:before="0" w:beforeAutospacing="0" w:after="120" w:afterAutospacing="0"/>
        <w:rPr>
          <w:color w:val="000000"/>
          <w:sz w:val="28"/>
          <w:szCs w:val="28"/>
          <w:lang w:val="tt-RU"/>
        </w:rPr>
      </w:pPr>
      <w:r w:rsidRPr="00140CE7">
        <w:rPr>
          <w:color w:val="000000"/>
          <w:sz w:val="28"/>
          <w:szCs w:val="28"/>
          <w:lang w:val="tt-RU"/>
        </w:rPr>
        <w:t xml:space="preserve">Бу эшне башкарганнан соң укытучы һәр класс </w:t>
      </w:r>
      <w:r w:rsidR="00140CE7">
        <w:rPr>
          <w:color w:val="000000"/>
          <w:sz w:val="28"/>
          <w:szCs w:val="28"/>
          <w:lang w:val="tt-RU"/>
        </w:rPr>
        <w:t xml:space="preserve">папкасына уеннарны урнаштыра </w:t>
      </w:r>
      <w:r w:rsidRPr="00140CE7">
        <w:rPr>
          <w:color w:val="000000"/>
          <w:sz w:val="28"/>
          <w:szCs w:val="28"/>
          <w:lang w:val="tt-RU"/>
        </w:rPr>
        <w:t xml:space="preserve"> һәм укучыларның биремнәрне башкаруын статистика аша күзәтә ала.</w:t>
      </w:r>
    </w:p>
    <w:p w:rsidR="00140CE7" w:rsidRPr="00140CE7" w:rsidRDefault="00140CE7" w:rsidP="00C26658">
      <w:pPr>
        <w:pStyle w:val="ac"/>
        <w:shd w:val="clear" w:color="auto" w:fill="FFFFFF"/>
        <w:spacing w:before="0" w:beforeAutospacing="0" w:after="120" w:afterAutospacing="0"/>
        <w:rPr>
          <w:color w:val="000000"/>
          <w:sz w:val="28"/>
          <w:szCs w:val="28"/>
          <w:lang w:val="tt-RU"/>
        </w:rPr>
      </w:pPr>
    </w:p>
    <w:p w:rsidR="00C26658" w:rsidRDefault="00C26658" w:rsidP="00C26658">
      <w:pPr>
        <w:pStyle w:val="ac"/>
        <w:shd w:val="clear" w:color="auto" w:fill="FFFFFF"/>
        <w:spacing w:before="0" w:beforeAutospacing="0" w:after="120" w:afterAutospacing="0"/>
        <w:rPr>
          <w:color w:val="000000"/>
          <w:sz w:val="28"/>
          <w:szCs w:val="28"/>
          <w:lang w:val="tt-RU"/>
        </w:rPr>
      </w:pPr>
      <w:r w:rsidRPr="00C26658">
        <w:rPr>
          <w:noProof/>
          <w:color w:val="000000"/>
          <w:sz w:val="28"/>
          <w:szCs w:val="28"/>
        </w:rPr>
        <w:drawing>
          <wp:inline distT="0" distB="0" distL="0" distR="0">
            <wp:extent cx="2560320" cy="1600200"/>
            <wp:effectExtent l="19050" t="0" r="0" b="0"/>
            <wp:docPr id="2" name="Рисунок 2" descr="https://fsd.multiurok.ru/html/2020/04/24/s_5ea2bb9f840f9/1429235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04/24/s_5ea2bb9f840f9/1429235_12.png"/>
                    <pic:cNvPicPr>
                      <a:picLocks noChangeAspect="1" noChangeArrowheads="1"/>
                    </pic:cNvPicPr>
                  </pic:nvPicPr>
                  <pic:blipFill>
                    <a:blip r:embed="rId9" cstate="print"/>
                    <a:srcRect/>
                    <a:stretch>
                      <a:fillRect/>
                    </a:stretch>
                  </pic:blipFill>
                  <pic:spPr bwMode="auto">
                    <a:xfrm>
                      <a:off x="0" y="0"/>
                      <a:ext cx="2560320" cy="1600200"/>
                    </a:xfrm>
                    <a:prstGeom prst="rect">
                      <a:avLst/>
                    </a:prstGeom>
                    <a:noFill/>
                    <a:ln w="9525">
                      <a:noFill/>
                      <a:miter lim="800000"/>
                      <a:headEnd/>
                      <a:tailEnd/>
                    </a:ln>
                  </pic:spPr>
                </pic:pic>
              </a:graphicData>
            </a:graphic>
          </wp:inline>
        </w:drawing>
      </w:r>
      <w:r w:rsidRPr="00D06322">
        <w:rPr>
          <w:color w:val="000000"/>
          <w:sz w:val="28"/>
          <w:szCs w:val="28"/>
          <w:lang w:val="tt-RU"/>
        </w:rPr>
        <w:t> </w:t>
      </w:r>
      <w:r w:rsidRPr="00C26658">
        <w:rPr>
          <w:noProof/>
          <w:color w:val="000000"/>
          <w:sz w:val="28"/>
          <w:szCs w:val="28"/>
        </w:rPr>
        <w:drawing>
          <wp:inline distT="0" distB="0" distL="0" distR="0">
            <wp:extent cx="2636520" cy="1638300"/>
            <wp:effectExtent l="19050" t="0" r="0" b="0"/>
            <wp:docPr id="3" name="Рисунок 3" descr="https://fsd.multiurok.ru/html/2020/04/24/s_5ea2bb9f840f9/1429235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0/04/24/s_5ea2bb9f840f9/1429235_13.png"/>
                    <pic:cNvPicPr>
                      <a:picLocks noChangeAspect="1" noChangeArrowheads="1"/>
                    </pic:cNvPicPr>
                  </pic:nvPicPr>
                  <pic:blipFill>
                    <a:blip r:embed="rId10" cstate="print"/>
                    <a:srcRect/>
                    <a:stretch>
                      <a:fillRect/>
                    </a:stretch>
                  </pic:blipFill>
                  <pic:spPr bwMode="auto">
                    <a:xfrm>
                      <a:off x="0" y="0"/>
                      <a:ext cx="2636520" cy="1638300"/>
                    </a:xfrm>
                    <a:prstGeom prst="rect">
                      <a:avLst/>
                    </a:prstGeom>
                    <a:noFill/>
                    <a:ln w="9525">
                      <a:noFill/>
                      <a:miter lim="800000"/>
                      <a:headEnd/>
                      <a:tailEnd/>
                    </a:ln>
                  </pic:spPr>
                </pic:pic>
              </a:graphicData>
            </a:graphic>
          </wp:inline>
        </w:drawing>
      </w:r>
    </w:p>
    <w:p w:rsidR="00140CE7" w:rsidRPr="00140CE7" w:rsidRDefault="00140CE7" w:rsidP="00C26658">
      <w:pPr>
        <w:pStyle w:val="ac"/>
        <w:shd w:val="clear" w:color="auto" w:fill="FFFFFF"/>
        <w:spacing w:before="0" w:beforeAutospacing="0" w:after="120" w:afterAutospacing="0"/>
        <w:rPr>
          <w:color w:val="000000"/>
          <w:sz w:val="28"/>
          <w:szCs w:val="28"/>
          <w:lang w:val="tt-RU"/>
        </w:rPr>
      </w:pPr>
    </w:p>
    <w:p w:rsidR="00C26658" w:rsidRPr="00D06322" w:rsidRDefault="00140CE7" w:rsidP="00140CE7">
      <w:pPr>
        <w:pStyle w:val="ac"/>
        <w:shd w:val="clear" w:color="auto" w:fill="FFFFFF"/>
        <w:spacing w:before="0" w:beforeAutospacing="0" w:after="120" w:afterAutospacing="0"/>
        <w:ind w:firstLine="708"/>
        <w:rPr>
          <w:color w:val="000000"/>
          <w:sz w:val="28"/>
          <w:szCs w:val="28"/>
          <w:lang w:val="tt-RU"/>
        </w:rPr>
      </w:pPr>
      <w:r>
        <w:rPr>
          <w:color w:val="000000"/>
          <w:sz w:val="28"/>
          <w:szCs w:val="28"/>
          <w:lang w:val="tt-RU"/>
        </w:rPr>
        <w:t>У</w:t>
      </w:r>
      <w:r w:rsidR="00C26658" w:rsidRPr="00140CE7">
        <w:rPr>
          <w:color w:val="000000"/>
          <w:sz w:val="28"/>
          <w:szCs w:val="28"/>
          <w:lang w:val="tt-RU"/>
        </w:rPr>
        <w:t>ен кебек тәкъдим ителгән биремнәр теманы үзләштерүне җиңеләйтәләр, балаларга да кызыклы. Һәрбер уен темадан чыгып сайланырга тиеш, шул очракта гына ул телне өйрәнү процессында уңай нәтиҗәләр бирер дип ышанып әйтергә мөмкин.</w:t>
      </w:r>
      <w:r>
        <w:rPr>
          <w:color w:val="000000"/>
          <w:sz w:val="28"/>
          <w:szCs w:val="28"/>
          <w:lang w:val="tt-RU"/>
        </w:rPr>
        <w:t xml:space="preserve"> </w:t>
      </w:r>
      <w:r w:rsidR="00C26658" w:rsidRPr="00140CE7">
        <w:rPr>
          <w:color w:val="000000"/>
          <w:sz w:val="28"/>
          <w:szCs w:val="28"/>
          <w:lang w:val="tt-RU"/>
        </w:rPr>
        <w:t xml:space="preserve">Дәрестә уеннарны куллану өчен, укытучы зур методик әзерлекле булырга, уенны кызыксындырырлык, мавыктыргыч итеп оештырырга тиеш. </w:t>
      </w:r>
      <w:r w:rsidR="00C26658" w:rsidRPr="00D06322">
        <w:rPr>
          <w:color w:val="000000"/>
          <w:sz w:val="28"/>
          <w:szCs w:val="28"/>
          <w:lang w:val="tt-RU"/>
        </w:rPr>
        <w:t xml:space="preserve">Әлбәттә, һәр яңа эш вакыт таләп итә. </w:t>
      </w:r>
    </w:p>
    <w:p w:rsidR="005973BE" w:rsidRDefault="005973BE"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EB5037" w:rsidRDefault="00EB5037" w:rsidP="00FE31E1">
      <w:pPr>
        <w:tabs>
          <w:tab w:val="left" w:pos="-2700"/>
        </w:tabs>
        <w:spacing w:after="0" w:line="240" w:lineRule="auto"/>
        <w:ind w:firstLine="720"/>
        <w:jc w:val="center"/>
        <w:rPr>
          <w:rFonts w:ascii="Times New Roman" w:hAnsi="Times New Roman" w:cs="Times New Roman"/>
          <w:caps/>
          <w:sz w:val="28"/>
          <w:szCs w:val="28"/>
          <w:lang w:val="tt-RU"/>
        </w:rPr>
      </w:pPr>
    </w:p>
    <w:p w:rsidR="008312CB" w:rsidRPr="00C26658" w:rsidRDefault="008312CB" w:rsidP="00FE31E1">
      <w:pPr>
        <w:tabs>
          <w:tab w:val="left" w:pos="-2700"/>
        </w:tabs>
        <w:spacing w:after="0" w:line="240" w:lineRule="auto"/>
        <w:ind w:firstLine="720"/>
        <w:jc w:val="center"/>
        <w:rPr>
          <w:rFonts w:ascii="Times New Roman" w:hAnsi="Times New Roman" w:cs="Times New Roman"/>
          <w:caps/>
          <w:sz w:val="28"/>
          <w:szCs w:val="28"/>
          <w:lang w:val="tt-RU"/>
        </w:rPr>
      </w:pPr>
    </w:p>
    <w:p w:rsidR="00107D15" w:rsidRDefault="00107D15" w:rsidP="000360C9">
      <w:pPr>
        <w:tabs>
          <w:tab w:val="left" w:pos="-2700"/>
        </w:tabs>
        <w:spacing w:after="0" w:line="240" w:lineRule="auto"/>
        <w:rPr>
          <w:rFonts w:ascii="Times New Roman" w:hAnsi="Times New Roman" w:cs="Times New Roman"/>
          <w:caps/>
          <w:sz w:val="28"/>
          <w:szCs w:val="28"/>
          <w:lang w:val="tt-RU"/>
        </w:rPr>
      </w:pPr>
    </w:p>
    <w:p w:rsidR="00107D15" w:rsidRPr="00C26658" w:rsidRDefault="00107D15" w:rsidP="005973BE">
      <w:pPr>
        <w:tabs>
          <w:tab w:val="left" w:pos="-2700"/>
        </w:tabs>
        <w:spacing w:after="0" w:line="240" w:lineRule="auto"/>
        <w:ind w:firstLine="720"/>
        <w:jc w:val="center"/>
        <w:rPr>
          <w:rFonts w:ascii="Times New Roman" w:hAnsi="Times New Roman" w:cs="Times New Roman"/>
          <w:caps/>
          <w:sz w:val="28"/>
          <w:szCs w:val="28"/>
          <w:lang w:val="tt-RU"/>
        </w:rPr>
      </w:pPr>
    </w:p>
    <w:p w:rsidR="005973BE" w:rsidRPr="00CA24BC" w:rsidRDefault="005973BE" w:rsidP="005973BE">
      <w:pPr>
        <w:pStyle w:val="a7"/>
        <w:tabs>
          <w:tab w:val="left" w:pos="-2700"/>
        </w:tabs>
        <w:spacing w:after="0" w:line="240" w:lineRule="auto"/>
        <w:ind w:left="786"/>
        <w:rPr>
          <w:rFonts w:ascii="Times New Roman" w:hAnsi="Times New Roman" w:cs="Times New Roman"/>
          <w:b/>
          <w:caps/>
          <w:sz w:val="28"/>
          <w:szCs w:val="28"/>
          <w:lang w:val="tt-RU"/>
        </w:rPr>
      </w:pPr>
      <w:r w:rsidRPr="00C26658">
        <w:rPr>
          <w:rFonts w:ascii="Times New Roman" w:hAnsi="Times New Roman" w:cs="Times New Roman"/>
          <w:caps/>
          <w:sz w:val="28"/>
          <w:szCs w:val="28"/>
          <w:lang w:val="be-BY"/>
        </w:rPr>
        <w:lastRenderedPageBreak/>
        <w:t xml:space="preserve">                                         </w:t>
      </w:r>
      <w:r w:rsidRPr="00CA24BC">
        <w:rPr>
          <w:rFonts w:ascii="Times New Roman" w:hAnsi="Times New Roman" w:cs="Times New Roman"/>
          <w:b/>
          <w:caps/>
          <w:sz w:val="28"/>
          <w:szCs w:val="28"/>
          <w:lang w:val="be-BY"/>
        </w:rPr>
        <w:t xml:space="preserve"> </w:t>
      </w:r>
      <w:r w:rsidRPr="00CA24BC">
        <w:rPr>
          <w:rFonts w:ascii="Times New Roman" w:hAnsi="Times New Roman" w:cs="Times New Roman"/>
          <w:b/>
          <w:caps/>
          <w:sz w:val="28"/>
          <w:szCs w:val="28"/>
          <w:lang w:val="tt-RU"/>
        </w:rPr>
        <w:t>йомгаклау</w:t>
      </w:r>
    </w:p>
    <w:p w:rsidR="005973BE" w:rsidRPr="00C26658" w:rsidRDefault="005973BE" w:rsidP="005973BE">
      <w:pPr>
        <w:tabs>
          <w:tab w:val="left" w:pos="-2700"/>
        </w:tabs>
        <w:spacing w:after="0" w:line="240" w:lineRule="auto"/>
        <w:ind w:firstLine="720"/>
        <w:jc w:val="center"/>
        <w:rPr>
          <w:rFonts w:ascii="Times New Roman" w:hAnsi="Times New Roman" w:cs="Times New Roman"/>
          <w:caps/>
          <w:sz w:val="28"/>
          <w:szCs w:val="28"/>
          <w:lang w:val="tt-RU"/>
        </w:rPr>
      </w:pP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Мәгълүм булганча, соңгы елларда төрле уку йортларында татар телен һәм әдәбиятын укыту процессы яңарыш кичерә: укытуның яңа формалары һәм алымнары барлыкка килә, укучыларның белемнәрен тиз генә тикшерергә мөмкинлек бирә торган күнегүләр һәм мәсьәләләр файдаланыла. Методик әсбабыбызда алынган татар әдәбияты дәресләрендә кулланылучы тестлар нәкъ менә шундый күнегүләргә керәләр. “Тестларның башка төр күнегүләрдән өстенлеге аларның башкаруның һәм тикшерүнең тизлегендә генә түгел, аларны әле башка традицион язма эшләрдә дә, перфокарталар белән эшләгәндә дә, компьютер программаларында да файдаланып була”, - дип искәртә филология фәннәре докторы Х.Х. Сәлимов.</w:t>
      </w:r>
    </w:p>
    <w:p w:rsidR="005973BE" w:rsidRPr="00C26658" w:rsidRDefault="005973BE" w:rsidP="005973BE">
      <w:pPr>
        <w:tabs>
          <w:tab w:val="left" w:pos="-2700"/>
        </w:tabs>
        <w:spacing w:after="0" w:line="240" w:lineRule="auto"/>
        <w:ind w:firstLine="720"/>
        <w:jc w:val="both"/>
        <w:rPr>
          <w:rFonts w:ascii="Times New Roman" w:hAnsi="Times New Roman" w:cs="Times New Roman"/>
          <w:sz w:val="28"/>
          <w:szCs w:val="28"/>
          <w:lang w:val="tt-RU"/>
        </w:rPr>
      </w:pPr>
      <w:r w:rsidRPr="00C26658">
        <w:rPr>
          <w:rFonts w:ascii="Times New Roman" w:hAnsi="Times New Roman" w:cs="Times New Roman"/>
          <w:sz w:val="28"/>
          <w:szCs w:val="28"/>
          <w:lang w:val="tt-RU"/>
        </w:rPr>
        <w:t xml:space="preserve"> Татар әдәбияты һәм башка фән дәресләрендә кулланылучы тестлар укчыларның белемнәрен тирәнәйтергә ярдәм итәләр, аларны мөстәкыйль эшләргә өйрәтәләр, практик дәресләрдә аларның белемнәрен тикшерәләр. Шулай итеп, тестлар өйрәтү максатларында да, белемнәрне тикшерү өчен дә кулланырга мөмкин. Шунысын истән чыгармаска кирәк: тестларны төзегән вакытта китерелгән таләпләрне мөмкин кадәр үтәргә, биремнәрне формалаштырган вакытта бик игътибарлы булырга кирәк. Яңа белемнәрне үзләштерү дәресеннән башлап йомгаклау дәресенә хәтле кулланылачак тестлар системасындагы биремнәрнең авырлык дәрәҗәсе арта барырга тиеш. Шул вакытта гына татар әдәбияты дәресләрендә, шул исәптән башка дәресләрдә дә, тестлар ярдәмендә контроль ясау нәтиҗәле булыр. </w:t>
      </w:r>
    </w:p>
    <w:p w:rsidR="00FF2927" w:rsidRPr="00FF2927" w:rsidRDefault="00FF2927" w:rsidP="00FF2927">
      <w:pPr>
        <w:spacing w:after="0" w:line="240" w:lineRule="auto"/>
        <w:ind w:firstLine="710"/>
        <w:jc w:val="both"/>
        <w:rPr>
          <w:rFonts w:ascii="Calibri" w:eastAsia="Times New Roman" w:hAnsi="Calibri" w:cs="Calibri"/>
          <w:color w:val="000000"/>
          <w:lang w:val="tt-RU" w:eastAsia="ru-RU"/>
        </w:rPr>
      </w:pPr>
      <w:r w:rsidRPr="00FF2927">
        <w:rPr>
          <w:rFonts w:ascii="Times New Roman" w:eastAsia="Times New Roman" w:hAnsi="Times New Roman" w:cs="Times New Roman"/>
          <w:color w:val="000000"/>
          <w:sz w:val="28"/>
          <w:szCs w:val="28"/>
          <w:lang w:val="tt-RU" w:eastAsia="ru-RU"/>
        </w:rPr>
        <w:t>Проект эшендә  урта һәм югары  сыйныфларда татар әдәбиятыннан бәяләү чарасы буларак  тестларның ролен күрсәтү һәм аларны</w:t>
      </w:r>
      <w:r w:rsidRPr="00FF2927">
        <w:rPr>
          <w:rFonts w:ascii="Times New Roman" w:eastAsia="Times New Roman" w:hAnsi="Times New Roman" w:cs="Times New Roman"/>
          <w:color w:val="000000"/>
          <w:sz w:val="28"/>
          <w:szCs w:val="28"/>
          <w:shd w:val="clear" w:color="auto" w:fill="FFFFFF"/>
          <w:lang w:val="tt-RU" w:eastAsia="ru-RU"/>
        </w:rPr>
        <w:t> куллану үзенчәлекләрен</w:t>
      </w:r>
      <w:r w:rsidRPr="00FF2927">
        <w:rPr>
          <w:rFonts w:ascii="Times New Roman" w:eastAsia="Times New Roman" w:hAnsi="Times New Roman" w:cs="Times New Roman"/>
          <w:color w:val="000000"/>
          <w:sz w:val="28"/>
          <w:szCs w:val="28"/>
          <w:lang w:val="tt-RU" w:eastAsia="ru-RU"/>
        </w:rPr>
        <w:t> билгеләүмәсьәләсе күтәрелде. Әлеге мәсьәләне чишү, куелган сорауларга җаваплар табу барышында түбәндәге нәтиҗәләргә килдек:</w:t>
      </w:r>
    </w:p>
    <w:p w:rsidR="00FF2927" w:rsidRPr="00FF2927" w:rsidRDefault="00FF2927" w:rsidP="00FF2927">
      <w:pPr>
        <w:numPr>
          <w:ilvl w:val="0"/>
          <w:numId w:val="31"/>
        </w:numPr>
        <w:spacing w:before="30" w:after="30" w:line="240" w:lineRule="auto"/>
        <w:ind w:left="0" w:firstLine="710"/>
        <w:jc w:val="both"/>
        <w:rPr>
          <w:rFonts w:ascii="Calibri" w:eastAsia="Times New Roman" w:hAnsi="Calibri" w:cs="Calibri"/>
          <w:color w:val="000000"/>
          <w:lang w:val="tt-RU" w:eastAsia="ru-RU"/>
        </w:rPr>
      </w:pPr>
      <w:r w:rsidRPr="00FF2927">
        <w:rPr>
          <w:rFonts w:ascii="Times New Roman" w:eastAsia="Times New Roman" w:hAnsi="Times New Roman" w:cs="Times New Roman"/>
          <w:color w:val="000000"/>
          <w:sz w:val="28"/>
          <w:szCs w:val="28"/>
          <w:lang w:val="tt-RU" w:eastAsia="ru-RU"/>
        </w:rPr>
        <w:t>  укучыларга татар әдәбиятын өйрәтүдә компьютер технологияле тестлар куллануның әһәмияте бик зур, алар үзләштерелүче материалны җиңеләйтә һәм  өйрәнү процессын күңелле итә;</w:t>
      </w:r>
    </w:p>
    <w:p w:rsidR="00FF2927" w:rsidRPr="00FF2927" w:rsidRDefault="00FF2927" w:rsidP="00FF2927">
      <w:pPr>
        <w:numPr>
          <w:ilvl w:val="0"/>
          <w:numId w:val="31"/>
        </w:numPr>
        <w:spacing w:before="30" w:after="30" w:line="240" w:lineRule="auto"/>
        <w:ind w:left="0" w:firstLine="710"/>
        <w:jc w:val="both"/>
        <w:rPr>
          <w:rFonts w:ascii="Calibri" w:eastAsia="Times New Roman" w:hAnsi="Calibri" w:cs="Calibri"/>
          <w:color w:val="000000"/>
          <w:lang w:val="tt-RU" w:eastAsia="ru-RU"/>
        </w:rPr>
      </w:pPr>
      <w:r w:rsidRPr="00FF2927">
        <w:rPr>
          <w:rFonts w:ascii="Times New Roman" w:eastAsia="Times New Roman" w:hAnsi="Times New Roman" w:cs="Times New Roman"/>
          <w:color w:val="000000"/>
          <w:sz w:val="28"/>
          <w:szCs w:val="28"/>
          <w:lang w:val="tt-RU" w:eastAsia="ru-RU"/>
        </w:rPr>
        <w:t>  тестларны һәм аларның куллану закончалыкларын тикшереп, анализлап без укучыларның белемнәрен бәяләү процессында аларның алыштыргысыз роль уйнауларына инандык. Нәкъ менә тест эшләгәндә  </w:t>
      </w:r>
      <w:r w:rsidRPr="00FF2927">
        <w:rPr>
          <w:rFonts w:ascii="Times New Roman" w:eastAsia="Times New Roman" w:hAnsi="Times New Roman" w:cs="Times New Roman"/>
          <w:color w:val="000000"/>
          <w:sz w:val="28"/>
          <w:szCs w:val="28"/>
          <w:shd w:val="clear" w:color="auto" w:fill="FFFFFF"/>
          <w:lang w:val="tt-RU" w:eastAsia="ru-RU"/>
        </w:rPr>
        <w:t>дәреснең нәтиҗәлелеге күтәрелә, укучыларның кызыксынучанлыгы арта һәм белем дәрәҗәсе үсә, аларны белем дөньясына җәлеп итә, уку сыйфатын яхшырта</w:t>
      </w:r>
      <w:r w:rsidRPr="00FF2927">
        <w:rPr>
          <w:rFonts w:ascii="Times New Roman" w:eastAsia="Times New Roman" w:hAnsi="Times New Roman" w:cs="Times New Roman"/>
          <w:color w:val="000000"/>
          <w:sz w:val="28"/>
          <w:szCs w:val="28"/>
          <w:lang w:val="tt-RU" w:eastAsia="ru-RU"/>
        </w:rPr>
        <w:t>;</w:t>
      </w:r>
    </w:p>
    <w:p w:rsidR="00FF2927" w:rsidRPr="00FF2927" w:rsidRDefault="00FF2927" w:rsidP="00FF2927">
      <w:pPr>
        <w:numPr>
          <w:ilvl w:val="0"/>
          <w:numId w:val="32"/>
        </w:numPr>
        <w:spacing w:before="30" w:after="30" w:line="240" w:lineRule="auto"/>
        <w:ind w:left="0" w:firstLine="710"/>
        <w:jc w:val="both"/>
        <w:rPr>
          <w:rFonts w:ascii="Calibri" w:eastAsia="Times New Roman" w:hAnsi="Calibri" w:cs="Calibri"/>
          <w:color w:val="000000"/>
          <w:lang w:val="tt-RU" w:eastAsia="ru-RU"/>
        </w:rPr>
      </w:pPr>
      <w:r w:rsidRPr="00FF2927">
        <w:rPr>
          <w:rFonts w:ascii="Times New Roman" w:eastAsia="Times New Roman" w:hAnsi="Times New Roman" w:cs="Times New Roman"/>
          <w:color w:val="000000"/>
          <w:sz w:val="28"/>
          <w:szCs w:val="28"/>
          <w:lang w:val="tt-RU" w:eastAsia="ru-RU"/>
        </w:rPr>
        <w:t>  әдәбияттан белемнәрен бәяләгәндә,</w:t>
      </w:r>
      <w:r w:rsidR="001919BD">
        <w:rPr>
          <w:rFonts w:ascii="Times New Roman" w:eastAsia="Times New Roman" w:hAnsi="Times New Roman" w:cs="Times New Roman"/>
          <w:color w:val="000000"/>
          <w:sz w:val="28"/>
          <w:szCs w:val="28"/>
          <w:lang w:val="tt-RU" w:eastAsia="ru-RU"/>
        </w:rPr>
        <w:t xml:space="preserve"> </w:t>
      </w:r>
      <w:r w:rsidRPr="00FF2927">
        <w:rPr>
          <w:rFonts w:ascii="Times New Roman" w:eastAsia="Times New Roman" w:hAnsi="Times New Roman" w:cs="Times New Roman"/>
          <w:color w:val="000000"/>
          <w:sz w:val="28"/>
          <w:szCs w:val="28"/>
          <w:lang w:val="tt-RU" w:eastAsia="ru-RU"/>
        </w:rPr>
        <w:t>компьютер технологиясе кулланылган тестларның  төрләре күп икәнлнген ачыкладык</w:t>
      </w:r>
      <w:r w:rsidR="001919BD">
        <w:rPr>
          <w:rFonts w:ascii="Times New Roman" w:eastAsia="Times New Roman" w:hAnsi="Times New Roman" w:cs="Times New Roman"/>
          <w:color w:val="000000"/>
          <w:sz w:val="28"/>
          <w:szCs w:val="28"/>
          <w:lang w:val="tt-RU" w:eastAsia="ru-RU"/>
        </w:rPr>
        <w:t xml:space="preserve">. </w:t>
      </w:r>
      <w:r w:rsidRPr="00FF2927">
        <w:rPr>
          <w:rFonts w:ascii="Times New Roman" w:eastAsia="Times New Roman" w:hAnsi="Times New Roman" w:cs="Times New Roman"/>
          <w:color w:val="000000"/>
          <w:sz w:val="28"/>
          <w:szCs w:val="28"/>
          <w:lang w:val="tt-RU" w:eastAsia="ru-RU"/>
        </w:rPr>
        <w:t>Бирелгән тестлар белемнәрне бәяләгәндә зарур, аларны бары тик тиешенчә белеп, кирәкле урында гына кулланырга кирәк. Һәрбер тест темадан чыгып сайланырга тиеш, шул очракта гына ул телне өйрәнү процессында уңай нәтиҗәләр бирер, дип ышанып әйтергә мөмкин.</w:t>
      </w:r>
    </w:p>
    <w:p w:rsidR="005973BE" w:rsidRPr="00C26658" w:rsidRDefault="005973BE" w:rsidP="005973BE">
      <w:pPr>
        <w:tabs>
          <w:tab w:val="left" w:pos="5985"/>
        </w:tabs>
        <w:spacing w:after="0" w:line="240" w:lineRule="auto"/>
        <w:ind w:firstLine="1260"/>
        <w:jc w:val="both"/>
        <w:rPr>
          <w:rFonts w:ascii="Times New Roman" w:hAnsi="Times New Roman" w:cs="Times New Roman"/>
          <w:sz w:val="28"/>
          <w:szCs w:val="28"/>
          <w:lang w:val="tt-RU"/>
        </w:rPr>
      </w:pPr>
    </w:p>
    <w:p w:rsidR="005973BE" w:rsidRPr="00C26658" w:rsidRDefault="005973BE" w:rsidP="005973BE">
      <w:pPr>
        <w:tabs>
          <w:tab w:val="left" w:pos="5985"/>
        </w:tabs>
        <w:spacing w:after="0" w:line="240" w:lineRule="auto"/>
        <w:rPr>
          <w:rFonts w:ascii="Times New Roman" w:hAnsi="Times New Roman" w:cs="Times New Roman"/>
          <w:sz w:val="28"/>
          <w:szCs w:val="28"/>
          <w:lang w:val="tt-RU"/>
        </w:rPr>
        <w:sectPr w:rsidR="005973BE" w:rsidRPr="00C26658" w:rsidSect="00C16732">
          <w:footerReference w:type="default" r:id="rId11"/>
          <w:footnotePr>
            <w:numRestart w:val="eachPage"/>
          </w:footnotePr>
          <w:pgSz w:w="11906" w:h="16838"/>
          <w:pgMar w:top="1134" w:right="1134" w:bottom="1134" w:left="1134" w:header="709" w:footer="709" w:gutter="0"/>
          <w:cols w:space="708"/>
          <w:docGrid w:linePitch="360"/>
        </w:sectPr>
      </w:pPr>
    </w:p>
    <w:p w:rsidR="00A4471D" w:rsidRPr="00CD18EE" w:rsidRDefault="00A4471D" w:rsidP="00A4471D">
      <w:pPr>
        <w:spacing w:after="0" w:line="240" w:lineRule="auto"/>
        <w:ind w:firstLine="710"/>
        <w:jc w:val="both"/>
        <w:rPr>
          <w:rFonts w:ascii="Calibri" w:eastAsia="Times New Roman" w:hAnsi="Calibri" w:cs="Calibri"/>
          <w:color w:val="000000"/>
          <w:lang w:eastAsia="ru-RU"/>
        </w:rPr>
      </w:pPr>
      <w:r w:rsidRPr="00FF2927">
        <w:rPr>
          <w:rFonts w:ascii="Times New Roman" w:eastAsia="Times New Roman" w:hAnsi="Times New Roman" w:cs="Times New Roman"/>
          <w:b/>
          <w:bCs/>
          <w:color w:val="000000"/>
          <w:sz w:val="28"/>
          <w:szCs w:val="28"/>
          <w:lang w:val="tt-RU" w:eastAsia="ru-RU"/>
        </w:rPr>
        <w:lastRenderedPageBreak/>
        <w:t xml:space="preserve">                                </w:t>
      </w:r>
      <w:r w:rsidRPr="00CD18EE">
        <w:rPr>
          <w:rFonts w:ascii="Times New Roman" w:eastAsia="Times New Roman" w:hAnsi="Times New Roman" w:cs="Times New Roman"/>
          <w:b/>
          <w:bCs/>
          <w:color w:val="000000"/>
          <w:sz w:val="28"/>
          <w:szCs w:val="28"/>
          <w:lang w:eastAsia="ru-RU"/>
        </w:rPr>
        <w:t>ӘДӘБИЯТ ИСЕМЛЕГЕ</w:t>
      </w:r>
    </w:p>
    <w:p w:rsidR="00A4471D" w:rsidRDefault="00A4471D" w:rsidP="00A4471D">
      <w:pPr>
        <w:spacing w:after="0" w:line="240" w:lineRule="auto"/>
        <w:ind w:firstLine="710"/>
        <w:jc w:val="both"/>
        <w:rPr>
          <w:rFonts w:ascii="Times New Roman" w:eastAsia="Times New Roman" w:hAnsi="Times New Roman" w:cs="Times New Roman"/>
          <w:i/>
          <w:iCs/>
          <w:color w:val="000000"/>
          <w:sz w:val="28"/>
          <w:szCs w:val="28"/>
          <w:lang w:val="tt-RU" w:eastAsia="ru-RU"/>
        </w:rPr>
      </w:pPr>
      <w:r w:rsidRPr="00CD18EE">
        <w:rPr>
          <w:rFonts w:ascii="Times New Roman" w:eastAsia="Times New Roman" w:hAnsi="Times New Roman" w:cs="Times New Roman"/>
          <w:i/>
          <w:iCs/>
          <w:color w:val="000000"/>
          <w:sz w:val="28"/>
          <w:szCs w:val="28"/>
          <w:lang w:eastAsia="ru-RU"/>
        </w:rPr>
        <w:t>                                Методик хезмәтләр</w:t>
      </w:r>
    </w:p>
    <w:p w:rsidR="00CC7A52" w:rsidRPr="00CC7A52" w:rsidRDefault="00CC7A52" w:rsidP="00A4471D">
      <w:pPr>
        <w:spacing w:after="0" w:line="240" w:lineRule="auto"/>
        <w:ind w:firstLine="710"/>
        <w:jc w:val="both"/>
        <w:rPr>
          <w:rFonts w:ascii="Calibri" w:eastAsia="Times New Roman" w:hAnsi="Calibri" w:cs="Calibri"/>
          <w:color w:val="000000"/>
          <w:lang w:val="tt-RU" w:eastAsia="ru-RU"/>
        </w:rPr>
      </w:pPr>
    </w:p>
    <w:p w:rsidR="00A4471D" w:rsidRPr="00CD18EE" w:rsidRDefault="00A4471D" w:rsidP="00A4471D">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        1. Голицына И.Н. Эффективное управление учебной деятельностью с помощью компьютерных информационных технологий.2013, № 6.  77с.</w:t>
      </w:r>
    </w:p>
    <w:p w:rsidR="00A4471D" w:rsidRPr="00CD18EE" w:rsidRDefault="00CC7A52" w:rsidP="00A4471D">
      <w:pPr>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val="tt-RU" w:eastAsia="ru-RU"/>
        </w:rPr>
        <w:t xml:space="preserve">        </w:t>
      </w:r>
      <w:r w:rsidR="00A4471D" w:rsidRPr="00CD18EE">
        <w:rPr>
          <w:rFonts w:ascii="Times New Roman" w:eastAsia="Times New Roman" w:hAnsi="Times New Roman" w:cs="Times New Roman"/>
          <w:color w:val="000000"/>
          <w:sz w:val="28"/>
          <w:szCs w:val="28"/>
          <w:lang w:eastAsia="ru-RU"/>
        </w:rPr>
        <w:t>2. Татар  теле дәреслекләренә электрон  кушымталар.  Методик ярдәмлек / Шәмсетдинова, А.А. Башарова. - Казан: ТРМҮИ, 2015. –68 б.</w:t>
      </w:r>
    </w:p>
    <w:p w:rsidR="00A4471D" w:rsidRPr="00CD18EE" w:rsidRDefault="00A4471D" w:rsidP="00A4471D">
      <w:pPr>
        <w:spacing w:after="0" w:line="240" w:lineRule="auto"/>
        <w:ind w:firstLine="710"/>
        <w:jc w:val="both"/>
        <w:rPr>
          <w:rFonts w:ascii="Calibri" w:eastAsia="Times New Roman" w:hAnsi="Calibri" w:cs="Calibri"/>
          <w:color w:val="000000"/>
          <w:lang w:eastAsia="ru-RU"/>
        </w:rPr>
      </w:pPr>
      <w:r w:rsidRPr="00CD18EE">
        <w:rPr>
          <w:rFonts w:ascii="Times New Roman" w:eastAsia="Times New Roman" w:hAnsi="Times New Roman" w:cs="Times New Roman"/>
          <w:color w:val="000000"/>
          <w:sz w:val="28"/>
          <w:szCs w:val="28"/>
          <w:lang w:eastAsia="ru-RU"/>
        </w:rPr>
        <w:t>        3. “ФДББСка күчү шартларында татар теле һәм әдәбияты укытуда яңа технологияләр” Р.З.Хәйдәрова. – Казан: ТРМҮИ, 2015. – 33б.</w:t>
      </w:r>
    </w:p>
    <w:p w:rsidR="00A4471D" w:rsidRDefault="00A4471D" w:rsidP="00A4471D">
      <w:pPr>
        <w:spacing w:after="0" w:line="240" w:lineRule="auto"/>
        <w:ind w:firstLine="710"/>
        <w:jc w:val="both"/>
        <w:rPr>
          <w:rFonts w:ascii="Times New Roman" w:eastAsia="Times New Roman" w:hAnsi="Times New Roman" w:cs="Times New Roman"/>
          <w:i/>
          <w:iCs/>
          <w:color w:val="000000"/>
          <w:sz w:val="28"/>
          <w:szCs w:val="28"/>
          <w:lang w:val="tt-RU" w:eastAsia="ru-RU"/>
        </w:rPr>
      </w:pPr>
    </w:p>
    <w:p w:rsidR="00A4471D" w:rsidRPr="00CC7A52" w:rsidRDefault="00A4471D" w:rsidP="00A4471D">
      <w:pPr>
        <w:spacing w:after="0" w:line="240" w:lineRule="auto"/>
        <w:ind w:firstLine="710"/>
        <w:jc w:val="both"/>
        <w:rPr>
          <w:rFonts w:ascii="Calibri" w:eastAsia="Times New Roman" w:hAnsi="Calibri" w:cs="Calibri"/>
          <w:color w:val="000000"/>
          <w:lang w:val="tt-RU" w:eastAsia="ru-RU"/>
        </w:rPr>
      </w:pPr>
      <w:r w:rsidRPr="00CC7A52">
        <w:rPr>
          <w:rFonts w:ascii="Times New Roman" w:eastAsia="Times New Roman" w:hAnsi="Times New Roman" w:cs="Times New Roman"/>
          <w:i/>
          <w:iCs/>
          <w:color w:val="000000"/>
          <w:sz w:val="28"/>
          <w:szCs w:val="28"/>
          <w:lang w:val="tt-RU" w:eastAsia="ru-RU"/>
        </w:rPr>
        <w:t>Фәнни хезмәтләр</w:t>
      </w:r>
    </w:p>
    <w:p w:rsidR="00A4471D" w:rsidRPr="00CC7A52" w:rsidRDefault="00CC7A52" w:rsidP="00A4471D">
      <w:pPr>
        <w:spacing w:after="0" w:line="240" w:lineRule="auto"/>
        <w:ind w:firstLine="710"/>
        <w:jc w:val="both"/>
        <w:rPr>
          <w:rFonts w:ascii="Calibri" w:eastAsia="Times New Roman" w:hAnsi="Calibri" w:cs="Calibri"/>
          <w:color w:val="000000"/>
          <w:lang w:val="tt-RU" w:eastAsia="ru-RU"/>
        </w:rPr>
      </w:pPr>
      <w:r w:rsidRPr="00CC7A52">
        <w:rPr>
          <w:rFonts w:ascii="Times New Roman" w:eastAsia="Times New Roman" w:hAnsi="Times New Roman" w:cs="Times New Roman"/>
          <w:color w:val="000000"/>
          <w:sz w:val="28"/>
          <w:szCs w:val="28"/>
          <w:lang w:val="tt-RU" w:eastAsia="ru-RU"/>
        </w:rPr>
        <w:t>.   </w:t>
      </w:r>
      <w:r w:rsidR="00A4471D" w:rsidRPr="00CC7A52">
        <w:rPr>
          <w:rFonts w:ascii="Times New Roman" w:eastAsia="Times New Roman" w:hAnsi="Times New Roman" w:cs="Times New Roman"/>
          <w:color w:val="000000"/>
          <w:sz w:val="28"/>
          <w:szCs w:val="28"/>
          <w:lang w:val="tt-RU" w:eastAsia="ru-RU"/>
        </w:rPr>
        <w:t> 4. Ф.Ф.Харисов. Татар теленең үткәне, бүгенгесе һәм киләчәге: Монография. – Казан, 2017. – 225 б.</w:t>
      </w:r>
    </w:p>
    <w:p w:rsidR="00A4471D" w:rsidRDefault="00A4471D" w:rsidP="00A4471D">
      <w:pPr>
        <w:spacing w:after="0" w:line="240" w:lineRule="auto"/>
        <w:ind w:firstLine="710"/>
        <w:jc w:val="both"/>
        <w:rPr>
          <w:rFonts w:ascii="Times New Roman" w:eastAsia="Times New Roman" w:hAnsi="Times New Roman" w:cs="Times New Roman"/>
          <w:i/>
          <w:iCs/>
          <w:color w:val="000000"/>
          <w:sz w:val="28"/>
          <w:szCs w:val="28"/>
          <w:lang w:val="tt-RU" w:eastAsia="ru-RU"/>
        </w:rPr>
      </w:pPr>
    </w:p>
    <w:p w:rsidR="00A4471D" w:rsidRPr="001A30F9" w:rsidRDefault="00A4471D" w:rsidP="00A4471D">
      <w:pPr>
        <w:spacing w:after="0" w:line="240" w:lineRule="auto"/>
        <w:ind w:firstLine="710"/>
        <w:jc w:val="both"/>
        <w:rPr>
          <w:rFonts w:ascii="Calibri" w:eastAsia="Times New Roman" w:hAnsi="Calibri" w:cs="Calibri"/>
          <w:color w:val="000000"/>
          <w:lang w:val="en-US" w:eastAsia="ru-RU"/>
        </w:rPr>
      </w:pPr>
      <w:r w:rsidRPr="00CD18EE">
        <w:rPr>
          <w:rFonts w:ascii="Times New Roman" w:eastAsia="Times New Roman" w:hAnsi="Times New Roman" w:cs="Times New Roman"/>
          <w:i/>
          <w:iCs/>
          <w:color w:val="000000"/>
          <w:sz w:val="28"/>
          <w:szCs w:val="28"/>
          <w:lang w:eastAsia="ru-RU"/>
        </w:rPr>
        <w:t>Электрон</w:t>
      </w:r>
      <w:r w:rsidRPr="001A30F9">
        <w:rPr>
          <w:rFonts w:ascii="Times New Roman" w:eastAsia="Times New Roman" w:hAnsi="Times New Roman" w:cs="Times New Roman"/>
          <w:i/>
          <w:iCs/>
          <w:color w:val="000000"/>
          <w:sz w:val="28"/>
          <w:szCs w:val="28"/>
          <w:lang w:val="en-US" w:eastAsia="ru-RU"/>
        </w:rPr>
        <w:t xml:space="preserve"> </w:t>
      </w:r>
      <w:r w:rsidRPr="00CD18EE">
        <w:rPr>
          <w:rFonts w:ascii="Times New Roman" w:eastAsia="Times New Roman" w:hAnsi="Times New Roman" w:cs="Times New Roman"/>
          <w:i/>
          <w:iCs/>
          <w:color w:val="000000"/>
          <w:sz w:val="28"/>
          <w:szCs w:val="28"/>
          <w:lang w:eastAsia="ru-RU"/>
        </w:rPr>
        <w:t>ресурслар</w:t>
      </w:r>
      <w:r w:rsidRPr="001A30F9">
        <w:rPr>
          <w:rFonts w:ascii="Times New Roman" w:eastAsia="Times New Roman" w:hAnsi="Times New Roman" w:cs="Times New Roman"/>
          <w:color w:val="000000"/>
          <w:sz w:val="28"/>
          <w:szCs w:val="28"/>
          <w:lang w:val="en-US" w:eastAsia="ru-RU"/>
        </w:rPr>
        <w:t>:</w:t>
      </w:r>
    </w:p>
    <w:p w:rsidR="00A4471D" w:rsidRPr="00CD18EE" w:rsidRDefault="00CC7A52" w:rsidP="00CC7A52">
      <w:pPr>
        <w:spacing w:before="100" w:beforeAutospacing="1" w:after="100" w:afterAutospacing="1" w:line="240" w:lineRule="auto"/>
        <w:ind w:left="710"/>
        <w:jc w:val="both"/>
        <w:rPr>
          <w:rFonts w:ascii="Calibri" w:eastAsia="Times New Roman" w:hAnsi="Calibri" w:cs="Calibri"/>
          <w:color w:val="000000"/>
          <w:lang w:val="en-US" w:eastAsia="ru-RU"/>
        </w:rPr>
      </w:pPr>
      <w:r>
        <w:rPr>
          <w:lang w:val="tt-RU"/>
        </w:rPr>
        <w:t xml:space="preserve">           </w:t>
      </w:r>
      <w:r w:rsidRPr="00CC7A52">
        <w:rPr>
          <w:rFonts w:ascii="Times New Roman" w:hAnsi="Times New Roman" w:cs="Times New Roman"/>
          <w:sz w:val="28"/>
          <w:szCs w:val="28"/>
          <w:lang w:val="tt-RU"/>
        </w:rPr>
        <w:t xml:space="preserve"> </w:t>
      </w:r>
      <w:r w:rsidR="00852406">
        <w:rPr>
          <w:rFonts w:ascii="Times New Roman" w:hAnsi="Times New Roman" w:cs="Times New Roman"/>
          <w:sz w:val="28"/>
          <w:szCs w:val="28"/>
          <w:lang w:val="tt-RU"/>
        </w:rPr>
        <w:t>5</w:t>
      </w:r>
      <w:r>
        <w:rPr>
          <w:lang w:val="tt-RU"/>
        </w:rPr>
        <w:t xml:space="preserve">. </w:t>
      </w:r>
      <w:hyperlink r:id="rId12" w:history="1">
        <w:r w:rsidR="00A4471D" w:rsidRPr="00CD18EE">
          <w:rPr>
            <w:rFonts w:ascii="Times New Roman" w:eastAsia="Times New Roman" w:hAnsi="Times New Roman" w:cs="Times New Roman"/>
            <w:color w:val="0000FF"/>
            <w:sz w:val="28"/>
            <w:szCs w:val="28"/>
            <w:u w:val="single"/>
            <w:lang w:val="en-US" w:eastAsia="ru-RU"/>
          </w:rPr>
          <w:t>infourok.ru</w:t>
        </w:r>
      </w:hyperlink>
      <w:r w:rsidR="00A4471D" w:rsidRPr="00CD18EE">
        <w:rPr>
          <w:rFonts w:ascii="Times New Roman" w:eastAsia="Times New Roman" w:hAnsi="Times New Roman" w:cs="Times New Roman"/>
          <w:color w:val="000000"/>
          <w:sz w:val="28"/>
          <w:szCs w:val="28"/>
          <w:lang w:val="en-US" w:eastAsia="ru-RU"/>
        </w:rPr>
        <w:t>›</w:t>
      </w:r>
      <w:hyperlink r:id="rId13" w:history="1">
        <w:r w:rsidR="00A4471D" w:rsidRPr="00CD18EE">
          <w:rPr>
            <w:rFonts w:ascii="Times New Roman" w:eastAsia="Times New Roman" w:hAnsi="Times New Roman" w:cs="Times New Roman"/>
            <w:color w:val="0000FF"/>
            <w:sz w:val="28"/>
            <w:szCs w:val="28"/>
            <w:u w:val="single"/>
            <w:lang w:val="en-US" w:eastAsia="ru-RU"/>
          </w:rPr>
          <w:t>primenenie_testovyh…urokah_literatury…</w:t>
        </w:r>
      </w:hyperlink>
    </w:p>
    <w:p w:rsidR="00A4471D" w:rsidRPr="00B32306" w:rsidRDefault="00852406" w:rsidP="00CC7A52">
      <w:pPr>
        <w:spacing w:before="100" w:beforeAutospacing="1" w:after="100" w:afterAutospacing="1" w:line="240" w:lineRule="auto"/>
        <w:ind w:left="710"/>
        <w:jc w:val="both"/>
        <w:rPr>
          <w:rFonts w:ascii="Calibri" w:eastAsia="Times New Roman" w:hAnsi="Calibri" w:cs="Calibri"/>
          <w:color w:val="000000"/>
          <w:lang w:val="tt-RU" w:eastAsia="ru-RU"/>
        </w:rPr>
      </w:pPr>
      <w:r>
        <w:rPr>
          <w:rFonts w:ascii="Times New Roman" w:eastAsia="Times New Roman" w:hAnsi="Times New Roman" w:cs="Times New Roman"/>
          <w:color w:val="000000"/>
          <w:sz w:val="28"/>
          <w:szCs w:val="28"/>
          <w:lang w:val="tt-RU" w:eastAsia="ru-RU"/>
        </w:rPr>
        <w:t xml:space="preserve">         6</w:t>
      </w:r>
      <w:r w:rsidR="00CC7A52">
        <w:rPr>
          <w:rFonts w:ascii="Times New Roman" w:eastAsia="Times New Roman" w:hAnsi="Times New Roman" w:cs="Times New Roman"/>
          <w:color w:val="000000"/>
          <w:sz w:val="28"/>
          <w:szCs w:val="28"/>
          <w:lang w:val="tt-RU" w:eastAsia="ru-RU"/>
        </w:rPr>
        <w:t>.</w:t>
      </w:r>
      <w:r>
        <w:rPr>
          <w:lang w:val="tt-RU"/>
        </w:rPr>
        <w:t xml:space="preserve">  </w:t>
      </w:r>
      <w:hyperlink r:id="rId14" w:history="1">
        <w:r w:rsidR="00A4471D" w:rsidRPr="00B32306">
          <w:rPr>
            <w:rFonts w:ascii="Times New Roman" w:eastAsia="Times New Roman" w:hAnsi="Times New Roman" w:cs="Times New Roman"/>
            <w:color w:val="0000FF"/>
            <w:sz w:val="28"/>
            <w:szCs w:val="28"/>
            <w:u w:val="single"/>
            <w:lang w:val="tt-RU" w:eastAsia="ru-RU"/>
          </w:rPr>
          <w:t>http://nsportal.ru/salahutdinov-insaf-israfilovich</w:t>
        </w:r>
      </w:hyperlink>
    </w:p>
    <w:p w:rsidR="00A4471D" w:rsidRDefault="00CC7A52" w:rsidP="00CC7A52">
      <w:pPr>
        <w:spacing w:before="100" w:beforeAutospacing="1" w:after="100" w:afterAutospacing="1" w:line="240" w:lineRule="auto"/>
        <w:ind w:left="360"/>
        <w:jc w:val="both"/>
        <w:rPr>
          <w:lang w:val="tt-RU"/>
        </w:rPr>
      </w:pPr>
      <w:r>
        <w:rPr>
          <w:rFonts w:ascii="Times New Roman" w:hAnsi="Times New Roman" w:cs="Times New Roman"/>
          <w:sz w:val="28"/>
          <w:szCs w:val="28"/>
          <w:lang w:val="tt-RU"/>
        </w:rPr>
        <w:t xml:space="preserve">             </w:t>
      </w:r>
      <w:r w:rsidR="00852406">
        <w:rPr>
          <w:rFonts w:ascii="Times New Roman" w:hAnsi="Times New Roman" w:cs="Times New Roman"/>
          <w:sz w:val="28"/>
          <w:szCs w:val="28"/>
          <w:lang w:val="tt-RU"/>
        </w:rPr>
        <w:t xml:space="preserve"> 7</w:t>
      </w:r>
      <w:r w:rsidRPr="00CC7A52">
        <w:rPr>
          <w:rFonts w:ascii="Times New Roman" w:hAnsi="Times New Roman" w:cs="Times New Roman"/>
          <w:sz w:val="28"/>
          <w:szCs w:val="28"/>
          <w:lang w:val="tt-RU"/>
        </w:rPr>
        <w:t>.</w:t>
      </w:r>
      <w:hyperlink r:id="rId15" w:history="1">
        <w:r w:rsidR="00A4471D" w:rsidRPr="00B32306">
          <w:rPr>
            <w:rFonts w:ascii="Times New Roman" w:eastAsia="Times New Roman" w:hAnsi="Times New Roman" w:cs="Times New Roman"/>
            <w:color w:val="0000FF"/>
            <w:sz w:val="28"/>
            <w:szCs w:val="28"/>
            <w:u w:val="single"/>
            <w:lang w:val="tt-RU" w:eastAsia="ru-RU"/>
          </w:rPr>
          <w:t>https://ggulnaz.jimdo.com/татар-теле-һәм-әдәбияттантестлар/</w:t>
        </w:r>
      </w:hyperlink>
      <w:hyperlink r:id="rId16" w:history="1">
        <w:r w:rsidR="00A4471D" w:rsidRPr="00B32306">
          <w:rPr>
            <w:rFonts w:ascii="Times New Roman" w:eastAsia="Times New Roman" w:hAnsi="Times New Roman" w:cs="Times New Roman"/>
            <w:color w:val="0000FF"/>
            <w:sz w:val="28"/>
            <w:szCs w:val="28"/>
            <w:u w:val="single"/>
            <w:lang w:val="tt-RU" w:eastAsia="ru-RU"/>
          </w:rPr>
          <w:t>http://yandex.ru/clck/jsredir?from=yandex.ru%</w:t>
        </w:r>
      </w:hyperlink>
    </w:p>
    <w:p w:rsidR="00342DE3" w:rsidRPr="00342DE3" w:rsidRDefault="00852406" w:rsidP="00852406">
      <w:pPr>
        <w:pStyle w:val="2"/>
        <w:shd w:val="clear" w:color="auto" w:fill="FFFFFF"/>
        <w:spacing w:before="0" w:beforeAutospacing="0" w:after="144" w:afterAutospacing="0"/>
        <w:rPr>
          <w:rFonts w:ascii="Helvetica" w:hAnsi="Helvetica" w:cs="Helvetica"/>
          <w:color w:val="555555"/>
          <w:spacing w:val="12"/>
          <w:sz w:val="14"/>
          <w:szCs w:val="14"/>
          <w:lang w:val="tt-RU"/>
        </w:rPr>
      </w:pPr>
      <w:r>
        <w:rPr>
          <w:sz w:val="28"/>
          <w:szCs w:val="28"/>
          <w:lang w:val="tt-RU"/>
        </w:rPr>
        <w:t xml:space="preserve">                    8</w:t>
      </w:r>
      <w:r w:rsidR="00CC7A52">
        <w:rPr>
          <w:sz w:val="28"/>
          <w:szCs w:val="28"/>
          <w:lang w:val="tt-RU"/>
        </w:rPr>
        <w:t>.</w:t>
      </w:r>
      <w:r w:rsidR="00CC7A52">
        <w:rPr>
          <w:rFonts w:ascii="Calibri" w:hAnsi="Calibri" w:cs="Calibri"/>
          <w:color w:val="000000"/>
          <w:lang w:val="tt-RU"/>
        </w:rPr>
        <w:t xml:space="preserve"> </w:t>
      </w:r>
      <w:hyperlink r:id="rId17" w:tgtFrame="_blank" w:history="1">
        <w:r w:rsidR="00342DE3" w:rsidRPr="00342DE3">
          <w:rPr>
            <w:rFonts w:ascii="Helvetica" w:hAnsi="Helvetica" w:cs="Helvetica"/>
            <w:color w:val="333333"/>
            <w:spacing w:val="12"/>
            <w:sz w:val="14"/>
            <w:lang w:val="tt-RU"/>
          </w:rPr>
          <w:t> </w:t>
        </w:r>
        <w:r w:rsidR="00342DE3" w:rsidRPr="00342DE3">
          <w:rPr>
            <w:color w:val="333333"/>
            <w:spacing w:val="12"/>
            <w:sz w:val="28"/>
            <w:szCs w:val="28"/>
            <w:lang w:val="tt-RU"/>
          </w:rPr>
          <w:t>https://learningapps.org/user/liliyaschar</w:t>
        </w:r>
      </w:hyperlink>
    </w:p>
    <w:p w:rsidR="00CC7A52" w:rsidRPr="00CC7A52" w:rsidRDefault="00CC7A52" w:rsidP="00CC7A52">
      <w:pPr>
        <w:spacing w:before="100" w:beforeAutospacing="1" w:after="100" w:afterAutospacing="1" w:line="240" w:lineRule="auto"/>
        <w:ind w:left="360"/>
        <w:jc w:val="both"/>
        <w:rPr>
          <w:rFonts w:ascii="Calibri" w:eastAsia="Times New Roman" w:hAnsi="Calibri" w:cs="Calibri"/>
          <w:color w:val="000000"/>
          <w:lang w:val="tt-RU" w:eastAsia="ru-RU"/>
        </w:rPr>
      </w:pPr>
    </w:p>
    <w:p w:rsidR="00A4471D" w:rsidRPr="00342DE3" w:rsidRDefault="00A4471D" w:rsidP="00A4471D">
      <w:pPr>
        <w:rPr>
          <w:lang w:val="tt-RU"/>
        </w:rPr>
      </w:pPr>
    </w:p>
    <w:p w:rsidR="005973BE" w:rsidRPr="00342DE3" w:rsidRDefault="005973BE" w:rsidP="005973BE">
      <w:pPr>
        <w:spacing w:after="0" w:line="240" w:lineRule="auto"/>
        <w:rPr>
          <w:rFonts w:ascii="Times New Roman" w:hAnsi="Times New Roman" w:cs="Times New Roman"/>
          <w:sz w:val="28"/>
          <w:szCs w:val="28"/>
          <w:lang w:val="tt-RU"/>
        </w:rPr>
      </w:pPr>
    </w:p>
    <w:p w:rsidR="005973BE" w:rsidRPr="00C26658" w:rsidRDefault="005973BE" w:rsidP="005973BE">
      <w:pPr>
        <w:spacing w:after="0" w:line="240" w:lineRule="auto"/>
        <w:rPr>
          <w:rFonts w:ascii="Times New Roman" w:hAnsi="Times New Roman" w:cs="Times New Roman"/>
          <w:sz w:val="28"/>
          <w:szCs w:val="28"/>
          <w:lang w:val="tt-RU"/>
        </w:rPr>
      </w:pPr>
    </w:p>
    <w:p w:rsidR="005973BE" w:rsidRPr="00C26658" w:rsidRDefault="005973BE" w:rsidP="005973BE">
      <w:pPr>
        <w:spacing w:after="0" w:line="240" w:lineRule="auto"/>
        <w:ind w:firstLine="709"/>
        <w:jc w:val="center"/>
        <w:rPr>
          <w:rFonts w:ascii="Times New Roman" w:hAnsi="Times New Roman" w:cs="Times New Roman"/>
          <w:sz w:val="28"/>
          <w:szCs w:val="28"/>
          <w:lang w:val="tt-RU"/>
        </w:rPr>
      </w:pP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p>
    <w:p w:rsidR="00CF6096" w:rsidRPr="00C26658" w:rsidRDefault="00CF6096" w:rsidP="005973BE">
      <w:pPr>
        <w:spacing w:after="0" w:line="240" w:lineRule="auto"/>
        <w:jc w:val="both"/>
        <w:rPr>
          <w:rFonts w:ascii="Times New Roman" w:hAnsi="Times New Roman" w:cs="Times New Roman"/>
          <w:sz w:val="28"/>
          <w:szCs w:val="28"/>
          <w:lang w:val="tt-RU"/>
        </w:rPr>
      </w:pP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p>
    <w:p w:rsidR="00CF6096" w:rsidRPr="00C26658" w:rsidRDefault="00CF6096" w:rsidP="005973BE">
      <w:pPr>
        <w:spacing w:after="0" w:line="240" w:lineRule="auto"/>
        <w:ind w:firstLine="720"/>
        <w:jc w:val="both"/>
        <w:rPr>
          <w:rFonts w:ascii="Times New Roman" w:hAnsi="Times New Roman" w:cs="Times New Roman"/>
          <w:sz w:val="28"/>
          <w:szCs w:val="28"/>
          <w:lang w:val="tt-RU"/>
        </w:rPr>
      </w:pPr>
    </w:p>
    <w:p w:rsidR="00CF6096" w:rsidRPr="00C26658" w:rsidRDefault="00CF6096" w:rsidP="005973BE">
      <w:pPr>
        <w:spacing w:after="0" w:line="240" w:lineRule="auto"/>
        <w:rPr>
          <w:rFonts w:ascii="Times New Roman" w:hAnsi="Times New Roman" w:cs="Times New Roman"/>
          <w:sz w:val="28"/>
          <w:szCs w:val="28"/>
          <w:lang w:val="tt-RU"/>
        </w:rPr>
      </w:pPr>
    </w:p>
    <w:p w:rsidR="00CF6096" w:rsidRPr="00C26658" w:rsidRDefault="00CF6096" w:rsidP="005973BE">
      <w:pPr>
        <w:spacing w:after="0" w:line="240" w:lineRule="auto"/>
        <w:rPr>
          <w:rFonts w:ascii="Times New Roman" w:hAnsi="Times New Roman" w:cs="Times New Roman"/>
          <w:sz w:val="28"/>
          <w:szCs w:val="28"/>
          <w:lang w:val="tt-RU"/>
        </w:rPr>
      </w:pPr>
    </w:p>
    <w:sectPr w:rsidR="00CF6096" w:rsidRPr="00C26658" w:rsidSect="00CF6096">
      <w:pgSz w:w="11906" w:h="16838"/>
      <w:pgMar w:top="1134" w:right="1133"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F07" w:rsidRDefault="00971F07" w:rsidP="002E6767">
      <w:pPr>
        <w:spacing w:after="0" w:line="240" w:lineRule="auto"/>
      </w:pPr>
      <w:r>
        <w:separator/>
      </w:r>
    </w:p>
  </w:endnote>
  <w:endnote w:type="continuationSeparator" w:id="1">
    <w:p w:rsidR="00971F07" w:rsidRDefault="00971F07" w:rsidP="002E6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St Peterburg Tatar Cyr">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22" w:rsidRDefault="00CA2F8E">
    <w:pPr>
      <w:pStyle w:val="aa"/>
      <w:jc w:val="right"/>
    </w:pPr>
    <w:fldSimple w:instr="PAGE   \* MERGEFORMAT">
      <w:r w:rsidR="009755FA">
        <w:rPr>
          <w:noProof/>
        </w:rPr>
        <w:t>1</w:t>
      </w:r>
    </w:fldSimple>
  </w:p>
  <w:p w:rsidR="006C0422" w:rsidRDefault="006C042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F07" w:rsidRDefault="00971F07" w:rsidP="002E6767">
      <w:pPr>
        <w:spacing w:after="0" w:line="240" w:lineRule="auto"/>
      </w:pPr>
      <w:r>
        <w:separator/>
      </w:r>
    </w:p>
  </w:footnote>
  <w:footnote w:type="continuationSeparator" w:id="1">
    <w:p w:rsidR="00971F07" w:rsidRDefault="00971F07" w:rsidP="002E67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6AF"/>
    <w:multiLevelType w:val="multilevel"/>
    <w:tmpl w:val="4366EE1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DC5A21"/>
    <w:multiLevelType w:val="multilevel"/>
    <w:tmpl w:val="F5E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62DEC"/>
    <w:multiLevelType w:val="multilevel"/>
    <w:tmpl w:val="F508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A6B70"/>
    <w:multiLevelType w:val="hybridMultilevel"/>
    <w:tmpl w:val="8C3EC8D0"/>
    <w:lvl w:ilvl="0" w:tplc="9D44D61C">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CB64DB7"/>
    <w:multiLevelType w:val="multilevel"/>
    <w:tmpl w:val="36466C5A"/>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CDC7DF8"/>
    <w:multiLevelType w:val="singleLevel"/>
    <w:tmpl w:val="6DF4C04E"/>
    <w:lvl w:ilvl="0">
      <w:start w:val="5"/>
      <w:numFmt w:val="decimal"/>
      <w:lvlText w:val="%1."/>
      <w:lvlJc w:val="left"/>
      <w:pPr>
        <w:tabs>
          <w:tab w:val="num" w:pos="720"/>
        </w:tabs>
        <w:ind w:left="720" w:hanging="360"/>
      </w:pPr>
    </w:lvl>
  </w:abstractNum>
  <w:abstractNum w:abstractNumId="6">
    <w:nsid w:val="0E5347A9"/>
    <w:multiLevelType w:val="multilevel"/>
    <w:tmpl w:val="A2120F8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B2217A1"/>
    <w:multiLevelType w:val="multilevel"/>
    <w:tmpl w:val="458A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470BC7"/>
    <w:multiLevelType w:val="hybridMultilevel"/>
    <w:tmpl w:val="3AD2F82E"/>
    <w:lvl w:ilvl="0" w:tplc="77B84CE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nsid w:val="27244F77"/>
    <w:multiLevelType w:val="multilevel"/>
    <w:tmpl w:val="86EC8B3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7D7CC0"/>
    <w:multiLevelType w:val="hybridMultilevel"/>
    <w:tmpl w:val="32288B70"/>
    <w:lvl w:ilvl="0" w:tplc="75326976">
      <w:start w:val="34"/>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nsid w:val="30E21BDF"/>
    <w:multiLevelType w:val="multilevel"/>
    <w:tmpl w:val="EA2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F4E2D"/>
    <w:multiLevelType w:val="hybridMultilevel"/>
    <w:tmpl w:val="8B269B78"/>
    <w:lvl w:ilvl="0" w:tplc="6C6C0012">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57E6BA8"/>
    <w:multiLevelType w:val="multilevel"/>
    <w:tmpl w:val="9B78E2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5F01E1"/>
    <w:multiLevelType w:val="multilevel"/>
    <w:tmpl w:val="84F40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880982"/>
    <w:multiLevelType w:val="multilevel"/>
    <w:tmpl w:val="D592C238"/>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DA10F57"/>
    <w:multiLevelType w:val="multilevel"/>
    <w:tmpl w:val="3968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230C86"/>
    <w:multiLevelType w:val="singleLevel"/>
    <w:tmpl w:val="521A3888"/>
    <w:lvl w:ilvl="0">
      <w:start w:val="1"/>
      <w:numFmt w:val="decimal"/>
      <w:lvlText w:val="%1."/>
      <w:lvlJc w:val="left"/>
      <w:pPr>
        <w:tabs>
          <w:tab w:val="num" w:pos="786"/>
        </w:tabs>
        <w:ind w:left="786" w:hanging="360"/>
      </w:pPr>
    </w:lvl>
  </w:abstractNum>
  <w:abstractNum w:abstractNumId="18">
    <w:nsid w:val="43ED0E3A"/>
    <w:multiLevelType w:val="multilevel"/>
    <w:tmpl w:val="EC74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6E4B0C"/>
    <w:multiLevelType w:val="hybridMultilevel"/>
    <w:tmpl w:val="52F02912"/>
    <w:lvl w:ilvl="0" w:tplc="5180F608">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DB72B1B"/>
    <w:multiLevelType w:val="hybridMultilevel"/>
    <w:tmpl w:val="7FE048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1965C6"/>
    <w:multiLevelType w:val="hybridMultilevel"/>
    <w:tmpl w:val="EC365F6A"/>
    <w:lvl w:ilvl="0" w:tplc="6C6C00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013399"/>
    <w:multiLevelType w:val="multilevel"/>
    <w:tmpl w:val="6D9A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8E318D"/>
    <w:multiLevelType w:val="multilevel"/>
    <w:tmpl w:val="6C14D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4B1474"/>
    <w:multiLevelType w:val="multilevel"/>
    <w:tmpl w:val="2ACC50EA"/>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7893413"/>
    <w:multiLevelType w:val="multilevel"/>
    <w:tmpl w:val="F2BC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F0B3F"/>
    <w:multiLevelType w:val="hybridMultilevel"/>
    <w:tmpl w:val="09CAED14"/>
    <w:lvl w:ilvl="0" w:tplc="1FA8F8B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6B5A2C8C"/>
    <w:multiLevelType w:val="hybridMultilevel"/>
    <w:tmpl w:val="BB5411BA"/>
    <w:lvl w:ilvl="0" w:tplc="6C6C00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CAC41F3"/>
    <w:multiLevelType w:val="multilevel"/>
    <w:tmpl w:val="6F92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E5B34"/>
    <w:multiLevelType w:val="multilevel"/>
    <w:tmpl w:val="258A7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2765A3"/>
    <w:multiLevelType w:val="singleLevel"/>
    <w:tmpl w:val="B4EA21FC"/>
    <w:lvl w:ilvl="0">
      <w:start w:val="35"/>
      <w:numFmt w:val="decimal"/>
      <w:lvlText w:val="%1."/>
      <w:lvlJc w:val="left"/>
      <w:pPr>
        <w:tabs>
          <w:tab w:val="num" w:pos="981"/>
        </w:tabs>
        <w:ind w:left="981" w:hanging="555"/>
      </w:pPr>
    </w:lvl>
  </w:abstractNum>
  <w:abstractNum w:abstractNumId="31">
    <w:nsid w:val="77E442D9"/>
    <w:multiLevelType w:val="hybridMultilevel"/>
    <w:tmpl w:val="F43A1628"/>
    <w:lvl w:ilvl="0" w:tplc="8828022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7E1E1BFB"/>
    <w:multiLevelType w:val="hybridMultilevel"/>
    <w:tmpl w:val="F8567E22"/>
    <w:lvl w:ilvl="0" w:tplc="A554FC92">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5"/>
  </w:num>
  <w:num w:numId="2">
    <w:abstractNumId w:val="32"/>
  </w:num>
  <w:num w:numId="3">
    <w:abstractNumId w:val="6"/>
  </w:num>
  <w:num w:numId="4">
    <w:abstractNumId w:val="0"/>
  </w:num>
  <w:num w:numId="5">
    <w:abstractNumId w:val="8"/>
  </w:num>
  <w:num w:numId="6">
    <w:abstractNumId w:val="27"/>
  </w:num>
  <w:num w:numId="7">
    <w:abstractNumId w:val="26"/>
  </w:num>
  <w:num w:numId="8">
    <w:abstractNumId w:val="3"/>
  </w:num>
  <w:num w:numId="9">
    <w:abstractNumId w:val="19"/>
  </w:num>
  <w:num w:numId="10">
    <w:abstractNumId w:val="21"/>
  </w:num>
  <w:num w:numId="11">
    <w:abstractNumId w:val="12"/>
  </w:num>
  <w:num w:numId="12">
    <w:abstractNumId w:val="31"/>
  </w:num>
  <w:num w:numId="13">
    <w:abstractNumId w:val="17"/>
    <w:lvlOverride w:ilvl="0">
      <w:startOverride w:val="1"/>
    </w:lvlOverride>
  </w:num>
  <w:num w:numId="14">
    <w:abstractNumId w:val="5"/>
    <w:lvlOverride w:ilvl="0">
      <w:startOverride w:val="5"/>
    </w:lvlOverride>
  </w:num>
  <w:num w:numId="15">
    <w:abstractNumId w:val="1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35"/>
    </w:lvlOverride>
  </w:num>
  <w:num w:numId="17">
    <w:abstractNumId w:val="20"/>
  </w:num>
  <w:num w:numId="18">
    <w:abstractNumId w:val="23"/>
  </w:num>
  <w:num w:numId="19">
    <w:abstractNumId w:val="7"/>
  </w:num>
  <w:num w:numId="20">
    <w:abstractNumId w:val="28"/>
  </w:num>
  <w:num w:numId="21">
    <w:abstractNumId w:val="11"/>
  </w:num>
  <w:num w:numId="22">
    <w:abstractNumId w:val="2"/>
  </w:num>
  <w:num w:numId="23">
    <w:abstractNumId w:val="14"/>
  </w:num>
  <w:num w:numId="24">
    <w:abstractNumId w:val="16"/>
  </w:num>
  <w:num w:numId="25">
    <w:abstractNumId w:val="24"/>
  </w:num>
  <w:num w:numId="26">
    <w:abstractNumId w:val="29"/>
  </w:num>
  <w:num w:numId="27">
    <w:abstractNumId w:val="4"/>
  </w:num>
  <w:num w:numId="28">
    <w:abstractNumId w:val="15"/>
  </w:num>
  <w:num w:numId="29">
    <w:abstractNumId w:val="9"/>
  </w:num>
  <w:num w:numId="30">
    <w:abstractNumId w:val="13"/>
  </w:num>
  <w:num w:numId="31">
    <w:abstractNumId w:val="1"/>
  </w:num>
  <w:num w:numId="32">
    <w:abstractNumId w:val="18"/>
  </w:num>
  <w:num w:numId="33">
    <w:abstractNumId w:val="22"/>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numRestart w:val="eachPage"/>
    <w:footnote w:id="0"/>
    <w:footnote w:id="1"/>
  </w:footnotePr>
  <w:endnotePr>
    <w:endnote w:id="0"/>
    <w:endnote w:id="1"/>
  </w:endnotePr>
  <w:compat/>
  <w:rsids>
    <w:rsidRoot w:val="002E6767"/>
    <w:rsid w:val="00014770"/>
    <w:rsid w:val="000360C9"/>
    <w:rsid w:val="00046055"/>
    <w:rsid w:val="0010226B"/>
    <w:rsid w:val="00107D15"/>
    <w:rsid w:val="00107F89"/>
    <w:rsid w:val="0012463D"/>
    <w:rsid w:val="00140CE7"/>
    <w:rsid w:val="001919BD"/>
    <w:rsid w:val="001A30F9"/>
    <w:rsid w:val="001B3E5E"/>
    <w:rsid w:val="001F436C"/>
    <w:rsid w:val="00207614"/>
    <w:rsid w:val="002642EF"/>
    <w:rsid w:val="002B51BA"/>
    <w:rsid w:val="002C6656"/>
    <w:rsid w:val="002E6767"/>
    <w:rsid w:val="00304278"/>
    <w:rsid w:val="00342DE3"/>
    <w:rsid w:val="00430CDD"/>
    <w:rsid w:val="0050036D"/>
    <w:rsid w:val="00583CEC"/>
    <w:rsid w:val="005973BE"/>
    <w:rsid w:val="005A2E6F"/>
    <w:rsid w:val="005D340F"/>
    <w:rsid w:val="00600EF2"/>
    <w:rsid w:val="0068517C"/>
    <w:rsid w:val="006C0422"/>
    <w:rsid w:val="0070121A"/>
    <w:rsid w:val="007313A1"/>
    <w:rsid w:val="00731B8E"/>
    <w:rsid w:val="0073466F"/>
    <w:rsid w:val="007D3B9F"/>
    <w:rsid w:val="007F47E1"/>
    <w:rsid w:val="00821454"/>
    <w:rsid w:val="008312CB"/>
    <w:rsid w:val="00833080"/>
    <w:rsid w:val="00852406"/>
    <w:rsid w:val="008C5ED6"/>
    <w:rsid w:val="008C7400"/>
    <w:rsid w:val="00946748"/>
    <w:rsid w:val="00950472"/>
    <w:rsid w:val="00971F07"/>
    <w:rsid w:val="009755FA"/>
    <w:rsid w:val="00990AB6"/>
    <w:rsid w:val="0099566E"/>
    <w:rsid w:val="009F255D"/>
    <w:rsid w:val="00A37862"/>
    <w:rsid w:val="00A4471D"/>
    <w:rsid w:val="00B22BDD"/>
    <w:rsid w:val="00B32306"/>
    <w:rsid w:val="00C106E9"/>
    <w:rsid w:val="00C16732"/>
    <w:rsid w:val="00C26658"/>
    <w:rsid w:val="00C95013"/>
    <w:rsid w:val="00CA24BC"/>
    <w:rsid w:val="00CA2F8E"/>
    <w:rsid w:val="00CC7A52"/>
    <w:rsid w:val="00CF6096"/>
    <w:rsid w:val="00D06322"/>
    <w:rsid w:val="00D54DF0"/>
    <w:rsid w:val="00D93EED"/>
    <w:rsid w:val="00DD08F4"/>
    <w:rsid w:val="00E52262"/>
    <w:rsid w:val="00E90D48"/>
    <w:rsid w:val="00EB5037"/>
    <w:rsid w:val="00FB6900"/>
    <w:rsid w:val="00FE31E1"/>
    <w:rsid w:val="00FF2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096"/>
  </w:style>
  <w:style w:type="paragraph" w:styleId="2">
    <w:name w:val="heading 2"/>
    <w:basedOn w:val="a"/>
    <w:link w:val="20"/>
    <w:uiPriority w:val="9"/>
    <w:qFormat/>
    <w:rsid w:val="00342D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2E676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footnote text"/>
    <w:basedOn w:val="a"/>
    <w:link w:val="a5"/>
    <w:semiHidden/>
    <w:rsid w:val="002E6767"/>
    <w:pPr>
      <w:spacing w:after="0" w:line="240" w:lineRule="auto"/>
    </w:pPr>
    <w:rPr>
      <w:rFonts w:ascii="SL_Times New Roman" w:eastAsia="Times New Roman" w:hAnsi="SL_Times New Roman" w:cs="Times New Roman"/>
      <w:sz w:val="20"/>
      <w:szCs w:val="20"/>
      <w:lang w:val="tt-RU" w:eastAsia="ru-RU"/>
    </w:rPr>
  </w:style>
  <w:style w:type="character" w:customStyle="1" w:styleId="a5">
    <w:name w:val="Текст сноски Знак"/>
    <w:basedOn w:val="a0"/>
    <w:link w:val="a4"/>
    <w:semiHidden/>
    <w:rsid w:val="002E6767"/>
    <w:rPr>
      <w:rFonts w:ascii="SL_Times New Roman" w:eastAsia="Times New Roman" w:hAnsi="SL_Times New Roman" w:cs="Times New Roman"/>
      <w:sz w:val="20"/>
      <w:szCs w:val="20"/>
      <w:lang w:val="tt-RU" w:eastAsia="ru-RU"/>
    </w:rPr>
  </w:style>
  <w:style w:type="character" w:styleId="a6">
    <w:name w:val="footnote reference"/>
    <w:semiHidden/>
    <w:rsid w:val="002E6767"/>
    <w:rPr>
      <w:vertAlign w:val="superscript"/>
    </w:rPr>
  </w:style>
  <w:style w:type="paragraph" w:styleId="a7">
    <w:name w:val="List Paragraph"/>
    <w:basedOn w:val="a"/>
    <w:uiPriority w:val="34"/>
    <w:qFormat/>
    <w:rsid w:val="00CF6096"/>
    <w:pPr>
      <w:ind w:left="720"/>
      <w:contextualSpacing/>
    </w:pPr>
  </w:style>
  <w:style w:type="paragraph" w:styleId="a8">
    <w:name w:val="Body Text"/>
    <w:basedOn w:val="a"/>
    <w:link w:val="a9"/>
    <w:unhideWhenUsed/>
    <w:rsid w:val="005973BE"/>
    <w:pPr>
      <w:autoSpaceDE w:val="0"/>
      <w:autoSpaceDN w:val="0"/>
      <w:spacing w:after="0" w:line="240" w:lineRule="auto"/>
      <w:jc w:val="both"/>
    </w:pPr>
    <w:rPr>
      <w:rFonts w:ascii="St Peterburg Tatar Cyr" w:eastAsia="Times New Roman" w:hAnsi="St Peterburg Tatar Cyr" w:cs="St Peterburg Tatar Cyr"/>
      <w:sz w:val="24"/>
      <w:szCs w:val="24"/>
      <w:lang w:val="be-BY" w:eastAsia="ru-RU"/>
    </w:rPr>
  </w:style>
  <w:style w:type="character" w:customStyle="1" w:styleId="a9">
    <w:name w:val="Основной текст Знак"/>
    <w:basedOn w:val="a0"/>
    <w:link w:val="a8"/>
    <w:rsid w:val="005973BE"/>
    <w:rPr>
      <w:rFonts w:ascii="St Peterburg Tatar Cyr" w:eastAsia="Times New Roman" w:hAnsi="St Peterburg Tatar Cyr" w:cs="St Peterburg Tatar Cyr"/>
      <w:sz w:val="24"/>
      <w:szCs w:val="24"/>
      <w:lang w:val="be-BY" w:eastAsia="ru-RU"/>
    </w:rPr>
  </w:style>
  <w:style w:type="paragraph" w:styleId="aa">
    <w:name w:val="footer"/>
    <w:basedOn w:val="a"/>
    <w:link w:val="ab"/>
    <w:uiPriority w:val="99"/>
    <w:rsid w:val="005973BE"/>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5973BE"/>
    <w:rPr>
      <w:rFonts w:ascii="Times New Roman" w:eastAsia="Times New Roman" w:hAnsi="Times New Roman" w:cs="Times New Roman"/>
      <w:sz w:val="24"/>
      <w:szCs w:val="24"/>
      <w:lang w:eastAsia="ru-RU"/>
    </w:rPr>
  </w:style>
  <w:style w:type="paragraph" w:styleId="ac">
    <w:name w:val="Normal (Web)"/>
    <w:basedOn w:val="a"/>
    <w:uiPriority w:val="99"/>
    <w:unhideWhenUsed/>
    <w:rsid w:val="009467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2665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6658"/>
    <w:rPr>
      <w:rFonts w:ascii="Tahoma" w:hAnsi="Tahoma" w:cs="Tahoma"/>
      <w:sz w:val="16"/>
      <w:szCs w:val="16"/>
    </w:rPr>
  </w:style>
  <w:style w:type="character" w:customStyle="1" w:styleId="20">
    <w:name w:val="Заголовок 2 Знак"/>
    <w:basedOn w:val="a0"/>
    <w:link w:val="2"/>
    <w:uiPriority w:val="9"/>
    <w:rsid w:val="00342DE3"/>
    <w:rPr>
      <w:rFonts w:ascii="Times New Roman" w:eastAsia="Times New Roman" w:hAnsi="Times New Roman" w:cs="Times New Roman"/>
      <w:b/>
      <w:bCs/>
      <w:sz w:val="36"/>
      <w:szCs w:val="36"/>
      <w:lang w:eastAsia="ru-RU"/>
    </w:rPr>
  </w:style>
  <w:style w:type="character" w:styleId="af">
    <w:name w:val="Hyperlink"/>
    <w:basedOn w:val="a0"/>
    <w:uiPriority w:val="99"/>
    <w:semiHidden/>
    <w:unhideWhenUsed/>
    <w:rsid w:val="00342DE3"/>
    <w:rPr>
      <w:color w:val="0000FF"/>
      <w:u w:val="single"/>
    </w:rPr>
  </w:style>
</w:styles>
</file>

<file path=word/webSettings.xml><?xml version="1.0" encoding="utf-8"?>
<w:webSettings xmlns:r="http://schemas.openxmlformats.org/officeDocument/2006/relationships" xmlns:w="http://schemas.openxmlformats.org/wordprocessingml/2006/main">
  <w:divs>
    <w:div w:id="556018903">
      <w:bodyDiv w:val="1"/>
      <w:marLeft w:val="0"/>
      <w:marRight w:val="0"/>
      <w:marTop w:val="0"/>
      <w:marBottom w:val="0"/>
      <w:divBdr>
        <w:top w:val="none" w:sz="0" w:space="0" w:color="auto"/>
        <w:left w:val="none" w:sz="0" w:space="0" w:color="auto"/>
        <w:bottom w:val="none" w:sz="0" w:space="0" w:color="auto"/>
        <w:right w:val="none" w:sz="0" w:space="0" w:color="auto"/>
      </w:divBdr>
    </w:div>
    <w:div w:id="813640391">
      <w:bodyDiv w:val="1"/>
      <w:marLeft w:val="0"/>
      <w:marRight w:val="0"/>
      <w:marTop w:val="0"/>
      <w:marBottom w:val="0"/>
      <w:divBdr>
        <w:top w:val="none" w:sz="0" w:space="0" w:color="auto"/>
        <w:left w:val="none" w:sz="0" w:space="0" w:color="auto"/>
        <w:bottom w:val="none" w:sz="0" w:space="0" w:color="auto"/>
        <w:right w:val="none" w:sz="0" w:space="0" w:color="auto"/>
      </w:divBdr>
    </w:div>
    <w:div w:id="1384788423">
      <w:bodyDiv w:val="1"/>
      <w:marLeft w:val="0"/>
      <w:marRight w:val="0"/>
      <w:marTop w:val="0"/>
      <w:marBottom w:val="0"/>
      <w:divBdr>
        <w:top w:val="none" w:sz="0" w:space="0" w:color="auto"/>
        <w:left w:val="none" w:sz="0" w:space="0" w:color="auto"/>
        <w:bottom w:val="none" w:sz="0" w:space="0" w:color="auto"/>
        <w:right w:val="none" w:sz="0" w:space="0" w:color="auto"/>
      </w:divBdr>
    </w:div>
    <w:div w:id="14739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q=https://infourok.ru/primenenie_testovyh_tehnologiy_na_urokah_literatury_10_klass-164940.htm&amp;sa=D&amp;ust=1506118500268000&amp;usg=AFQjCNGNCIqeoswo7_7XOx4EZLhN6S-sD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infourok.ru/&amp;sa=D&amp;ust=1506118500268000&amp;usg=AFQjCNHoSE8dcwio3ZGNV6LMD2ry3rTTmQ" TargetMode="External"/><Relationship Id="rId17" Type="http://schemas.openxmlformats.org/officeDocument/2006/relationships/hyperlink" Target="https://learningapps.org/user/liliyaschar" TargetMode="External"/><Relationship Id="rId2" Type="http://schemas.openxmlformats.org/officeDocument/2006/relationships/numbering" Target="numbering.xml"/><Relationship Id="rId16" Type="http://schemas.openxmlformats.org/officeDocument/2006/relationships/hyperlink" Target="https://www.google.com/url?q=http://yandex.ru/clck/jsredir?from%3Dyandex.ru%2525&amp;sa=D&amp;ust=1506118500269000&amp;usg=AFQjCNFSQiPeqcRTrt82AFIdPaFzDiOIH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ogle.com/url?q=https://ggulnaz.jimdo.com/%25D1%2582%25D0%25B0%25D1%2582%25D0%25B0%25D1%2580-%25D1%2582%25D0%25B5%25D0%25BB%25D0%25B5-%25D2%25BB%25D3%2599%25D0%25BC-%25D3%2599%25D0%25B4%25D3%2599%25D0%25B1%25D0%25B8%25D1%258F%25D1%2582%25D1%2582%25D0%25B0%25D0%25BD%2520%25D1%2582%25D0%25B5%25D1%2581%25D1%2582%25D0%25BB%25D0%25B0%25D1%2580/&amp;sa=D&amp;ust=1506118500269000&amp;usg=AFQjCNHECq4vOeGlnoyUei-f5Oyifm-cYw"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om/url?q=http://nsportal.ru/salahutdinov-insaf-israfilovich&amp;sa=D&amp;ust=1506118500269000&amp;usg=AFQjCNGktivKGvgSA4UJfkdRjnZr2TYl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E10B-D7A8-41DD-B22A-2994BCD5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7781</Words>
  <Characters>44358</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Фанис</cp:lastModifiedBy>
  <cp:revision>34</cp:revision>
  <dcterms:created xsi:type="dcterms:W3CDTF">2022-02-09T09:59:00Z</dcterms:created>
  <dcterms:modified xsi:type="dcterms:W3CDTF">2022-03-06T17:11:00Z</dcterms:modified>
</cp:coreProperties>
</file>