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8A" w:rsidRPr="00191445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7F7F7F" w:themeColor="text1" w:themeTint="80"/>
          <w:sz w:val="28"/>
          <w:lang w:eastAsia="ru-RU"/>
        </w:rPr>
      </w:pPr>
      <w:bookmarkStart w:id="0" w:name="_GoBack"/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 xml:space="preserve">Методический паспорт </w:t>
      </w:r>
    </w:p>
    <w:p w:rsidR="005B418A" w:rsidRPr="00191445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7F7F7F" w:themeColor="text1" w:themeTint="80"/>
          <w:sz w:val="28"/>
          <w:lang w:eastAsia="ru-RU"/>
        </w:rPr>
      </w:pPr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>учителя татарского языка и литературы</w:t>
      </w:r>
    </w:p>
    <w:p w:rsidR="005B418A" w:rsidRPr="00191445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7F7F7F" w:themeColor="text1" w:themeTint="80"/>
          <w:sz w:val="28"/>
          <w:lang w:eastAsia="ru-RU"/>
        </w:rPr>
      </w:pPr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 xml:space="preserve"> МБОУ "Нижне-</w:t>
      </w:r>
      <w:proofErr w:type="spellStart"/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>Наратбашская</w:t>
      </w:r>
      <w:proofErr w:type="spellEnd"/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 xml:space="preserve"> ООШ</w:t>
      </w:r>
    </w:p>
    <w:p w:rsidR="005B418A" w:rsidRPr="00191445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7F7F7F" w:themeColor="text1" w:themeTint="80"/>
          <w:sz w:val="28"/>
          <w:lang w:eastAsia="ru-RU"/>
        </w:rPr>
      </w:pPr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 xml:space="preserve"> </w:t>
      </w:r>
      <w:proofErr w:type="spellStart"/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>Буинского</w:t>
      </w:r>
      <w:proofErr w:type="spellEnd"/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 xml:space="preserve"> муниципального района РТ"</w:t>
      </w:r>
    </w:p>
    <w:p w:rsidR="005B418A" w:rsidRPr="00191445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7F7F7F" w:themeColor="text1" w:themeTint="80"/>
          <w:sz w:val="28"/>
          <w:lang w:eastAsia="ru-RU"/>
        </w:rPr>
      </w:pPr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 xml:space="preserve"> </w:t>
      </w:r>
      <w:proofErr w:type="spellStart"/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>Шарафутдиновой</w:t>
      </w:r>
      <w:proofErr w:type="spellEnd"/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 xml:space="preserve"> Лилии </w:t>
      </w:r>
      <w:proofErr w:type="spellStart"/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>Габдулхаковны</w:t>
      </w:r>
      <w:proofErr w:type="spellEnd"/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 xml:space="preserve"> </w:t>
      </w:r>
    </w:p>
    <w:p w:rsidR="005B418A" w:rsidRPr="00191445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7F7F7F" w:themeColor="text1" w:themeTint="80"/>
          <w:sz w:val="28"/>
          <w:lang w:eastAsia="ru-RU"/>
        </w:rPr>
      </w:pPr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>за 201</w:t>
      </w:r>
      <w:r w:rsidR="00D67DB1"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>6</w:t>
      </w:r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>- 201</w:t>
      </w:r>
      <w:r w:rsidR="00D67DB1"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 xml:space="preserve">7 </w:t>
      </w:r>
      <w:r w:rsidRPr="00191445">
        <w:rPr>
          <w:b/>
          <w:bCs/>
          <w:i/>
          <w:iCs/>
          <w:color w:val="7F7F7F" w:themeColor="text1" w:themeTint="80"/>
          <w:sz w:val="28"/>
          <w:lang w:eastAsia="ru-RU"/>
        </w:rPr>
        <w:t>учебный год</w:t>
      </w:r>
    </w:p>
    <w:p w:rsidR="005B418A" w:rsidRPr="00191445" w:rsidRDefault="005B418A" w:rsidP="005B418A">
      <w:pPr>
        <w:ind w:left="720"/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191445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Личные данные</w:t>
      </w:r>
    </w:p>
    <w:tbl>
      <w:tblPr>
        <w:tblStyle w:val="11"/>
        <w:tblW w:w="9027" w:type="dxa"/>
        <w:tblInd w:w="720" w:type="dxa"/>
        <w:tblLook w:val="04A0" w:firstRow="1" w:lastRow="0" w:firstColumn="1" w:lastColumn="0" w:noHBand="0" w:noVBand="1"/>
      </w:tblPr>
      <w:tblGrid>
        <w:gridCol w:w="4208"/>
        <w:gridCol w:w="4819"/>
      </w:tblGrid>
      <w:tr w:rsidR="00191445" w:rsidRPr="00191445" w:rsidTr="00C01192">
        <w:tc>
          <w:tcPr>
            <w:tcW w:w="4208" w:type="dxa"/>
          </w:tcPr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Стаж педагогической деятельности / в данной должности</w:t>
            </w:r>
          </w:p>
        </w:tc>
        <w:tc>
          <w:tcPr>
            <w:tcW w:w="4819" w:type="dxa"/>
          </w:tcPr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27/24</w:t>
            </w:r>
          </w:p>
        </w:tc>
      </w:tr>
      <w:tr w:rsidR="00191445" w:rsidRPr="00191445" w:rsidTr="00C01192">
        <w:tc>
          <w:tcPr>
            <w:tcW w:w="4208" w:type="dxa"/>
          </w:tcPr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Квалификационная категория, до какого года</w:t>
            </w:r>
          </w:p>
        </w:tc>
        <w:tc>
          <w:tcPr>
            <w:tcW w:w="4819" w:type="dxa"/>
          </w:tcPr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Высшая, 2020</w:t>
            </w:r>
          </w:p>
        </w:tc>
      </w:tr>
      <w:tr w:rsidR="00191445" w:rsidRPr="00191445" w:rsidTr="00C01192">
        <w:tc>
          <w:tcPr>
            <w:tcW w:w="4208" w:type="dxa"/>
          </w:tcPr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Наличие курсов повышения квалификации, тема курсов, где, количество часов</w:t>
            </w:r>
          </w:p>
        </w:tc>
        <w:tc>
          <w:tcPr>
            <w:tcW w:w="4819" w:type="dxa"/>
          </w:tcPr>
          <w:p w:rsidR="00C01192" w:rsidRPr="00191445" w:rsidRDefault="00C01192" w:rsidP="0064654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Приволжский межрегиональный центр повышения квалификации и профессиональной переподготовки работников образования ИПиП КФУ, с 3 октября по 21 октября 2016 г., “Теория и методика преподавания учебных предметов «Татарский язык» и «Татарская литература» в условиях внедрения ФГОС”, 108 ч.</w:t>
            </w:r>
          </w:p>
        </w:tc>
      </w:tr>
      <w:tr w:rsidR="00191445" w:rsidRPr="00191445" w:rsidTr="00C01192">
        <w:tc>
          <w:tcPr>
            <w:tcW w:w="4208" w:type="dxa"/>
          </w:tcPr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Государственные и отраслевые награды за учебный год</w:t>
            </w:r>
          </w:p>
        </w:tc>
        <w:tc>
          <w:tcPr>
            <w:tcW w:w="4819" w:type="dxa"/>
          </w:tcPr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Диплом "Учитель цифрового века" сопредседателя оргкомитета Общероссийского проекта "Школа цифрового века" за активное применение в работе современных информационных технологий, эффективное использование цифровых предметно-методических материалов, предоставленных в рамках проекта, 2015 - 2016 г.</w:t>
            </w:r>
          </w:p>
        </w:tc>
      </w:tr>
      <w:tr w:rsidR="00191445" w:rsidRPr="00191445" w:rsidTr="00C01192">
        <w:tc>
          <w:tcPr>
            <w:tcW w:w="4208" w:type="dxa"/>
          </w:tcPr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Контактные данные:</w:t>
            </w:r>
          </w:p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электронный адрес,</w:t>
            </w:r>
          </w:p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телефон</w:t>
            </w:r>
          </w:p>
        </w:tc>
        <w:tc>
          <w:tcPr>
            <w:tcW w:w="4819" w:type="dxa"/>
          </w:tcPr>
          <w:p w:rsidR="00C01192" w:rsidRPr="00191445" w:rsidRDefault="0019144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</w:pPr>
            <w:hyperlink r:id="rId7" w:history="1">
              <w:r w:rsidR="00C01192" w:rsidRPr="00191445">
                <w:rPr>
                  <w:rFonts w:ascii="Times New Roman" w:hAnsi="Times New Roman"/>
                  <w:color w:val="7F7F7F" w:themeColor="text1" w:themeTint="80"/>
                  <w:sz w:val="24"/>
                  <w:szCs w:val="24"/>
                  <w:u w:val="single"/>
                  <w:lang w:val="en-US"/>
                </w:rPr>
                <w:t>ramismir@mail.ru</w:t>
              </w:r>
            </w:hyperlink>
          </w:p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89063292485</w:t>
            </w:r>
          </w:p>
        </w:tc>
      </w:tr>
      <w:tr w:rsidR="00191445" w:rsidRPr="00191445" w:rsidTr="00C01192">
        <w:tc>
          <w:tcPr>
            <w:tcW w:w="4208" w:type="dxa"/>
            <w:vMerge w:val="restart"/>
          </w:tcPr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Наличие сайта, блога, сообщества, адрес</w:t>
            </w:r>
          </w:p>
        </w:tc>
        <w:tc>
          <w:tcPr>
            <w:tcW w:w="4819" w:type="dxa"/>
          </w:tcPr>
          <w:p w:rsidR="00C01192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- учительский. сайт. Шарафутдинова Лилия Габдулхаковна (инфоурок)</w:t>
            </w:r>
          </w:p>
        </w:tc>
      </w:tr>
      <w:tr w:rsidR="00191445" w:rsidRPr="00191445" w:rsidTr="00C01192">
        <w:tc>
          <w:tcPr>
            <w:tcW w:w="4208" w:type="dxa"/>
            <w:vMerge/>
          </w:tcPr>
          <w:p w:rsidR="00C01192" w:rsidRPr="00191445" w:rsidRDefault="00C01192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819" w:type="dxa"/>
          </w:tcPr>
          <w:p w:rsidR="00C01192" w:rsidRPr="00191445" w:rsidRDefault="00C01192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"http://nsportal.ru/sharafutdinova-liliya-gabdulhakovna" &gt; сайт учителя татарского языка и литературы&lt;/a&gt;</w:t>
            </w:r>
          </w:p>
        </w:tc>
      </w:tr>
    </w:tbl>
    <w:p w:rsidR="005B418A" w:rsidRPr="00191445" w:rsidRDefault="005B418A" w:rsidP="005B418A">
      <w:pPr>
        <w:ind w:left="720"/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5B418A" w:rsidRPr="00191445" w:rsidRDefault="005B418A" w:rsidP="005B418A">
      <w:pPr>
        <w:ind w:left="720"/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191445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Статистические данные </w:t>
      </w:r>
    </w:p>
    <w:p w:rsidR="005B418A" w:rsidRPr="00191445" w:rsidRDefault="005B418A" w:rsidP="005B418A">
      <w:pPr>
        <w:ind w:left="720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5B418A" w:rsidRPr="00191445" w:rsidRDefault="005B418A" w:rsidP="005B418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eastAsia="ru-RU"/>
        </w:rPr>
      </w:pPr>
      <w:r w:rsidRPr="00191445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eastAsia="ru-RU"/>
        </w:rPr>
        <w:t xml:space="preserve">Успеваемость и качество знаний обучающихся  по результатам государственной итоговой    аттестации, экзамена, тестирования, итоговых переводных контрольных работ </w:t>
      </w:r>
    </w:p>
    <w:p w:rsidR="005B418A" w:rsidRPr="00191445" w:rsidRDefault="005B418A" w:rsidP="005B418A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  <w:lang w:eastAsia="ru-RU"/>
        </w:rPr>
      </w:pPr>
    </w:p>
    <w:tbl>
      <w:tblPr>
        <w:tblStyle w:val="11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154"/>
        <w:gridCol w:w="2562"/>
        <w:gridCol w:w="1559"/>
        <w:gridCol w:w="913"/>
        <w:gridCol w:w="1155"/>
        <w:gridCol w:w="1647"/>
      </w:tblGrid>
      <w:tr w:rsidR="00191445" w:rsidRPr="00191445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Учебный     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      год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Вид  </w:t>
            </w:r>
            <w:proofErr w:type="gram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контрольной</w:t>
            </w:r>
            <w:proofErr w:type="gramEnd"/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работы (ГИА, экзамен, тестирование, итоговая контрольная работа)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Предмет </w:t>
            </w:r>
          </w:p>
        </w:tc>
        <w:tc>
          <w:tcPr>
            <w:tcW w:w="913" w:type="dxa"/>
          </w:tcPr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Класс </w:t>
            </w:r>
          </w:p>
        </w:tc>
        <w:tc>
          <w:tcPr>
            <w:tcW w:w="115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Качество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% </w:t>
            </w:r>
          </w:p>
        </w:tc>
        <w:tc>
          <w:tcPr>
            <w:tcW w:w="164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Успеваемость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%</w:t>
            </w:r>
          </w:p>
        </w:tc>
      </w:tr>
      <w:tr w:rsidR="00191445" w:rsidRPr="00191445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B418A" w:rsidRPr="00191445" w:rsidRDefault="009B5EAF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2016-17</w:t>
            </w:r>
          </w:p>
        </w:tc>
        <w:tc>
          <w:tcPr>
            <w:tcW w:w="2562" w:type="dxa"/>
          </w:tcPr>
          <w:p w:rsidR="005B418A" w:rsidRPr="00191445" w:rsidRDefault="005B418A" w:rsidP="005B418A">
            <w:pPr>
              <w:ind w:left="-35"/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Итоговая контрольная работа (диктант)</w:t>
            </w:r>
          </w:p>
        </w:tc>
        <w:tc>
          <w:tcPr>
            <w:tcW w:w="1559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Татарский язык</w:t>
            </w:r>
          </w:p>
        </w:tc>
        <w:tc>
          <w:tcPr>
            <w:tcW w:w="913" w:type="dxa"/>
          </w:tcPr>
          <w:p w:rsidR="005B418A" w:rsidRPr="00191445" w:rsidRDefault="009B5EAF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1155" w:type="dxa"/>
          </w:tcPr>
          <w:p w:rsidR="005B418A" w:rsidRPr="00191445" w:rsidRDefault="0001387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71</w:t>
            </w:r>
          </w:p>
        </w:tc>
        <w:tc>
          <w:tcPr>
            <w:tcW w:w="1647" w:type="dxa"/>
          </w:tcPr>
          <w:p w:rsidR="005B418A" w:rsidRPr="00191445" w:rsidRDefault="009F11B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</w:tr>
      <w:tr w:rsidR="00191445" w:rsidRPr="00191445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B418A" w:rsidRPr="00191445" w:rsidRDefault="009B5EAF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2016-17</w:t>
            </w:r>
          </w:p>
        </w:tc>
        <w:tc>
          <w:tcPr>
            <w:tcW w:w="2562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Итоговая контрольная работа (диктант)</w:t>
            </w:r>
          </w:p>
        </w:tc>
        <w:tc>
          <w:tcPr>
            <w:tcW w:w="1559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Татарский язык</w:t>
            </w:r>
          </w:p>
        </w:tc>
        <w:tc>
          <w:tcPr>
            <w:tcW w:w="913" w:type="dxa"/>
          </w:tcPr>
          <w:p w:rsidR="005B418A" w:rsidRPr="00191445" w:rsidRDefault="009B5EAF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</w:p>
        </w:tc>
        <w:tc>
          <w:tcPr>
            <w:tcW w:w="1155" w:type="dxa"/>
          </w:tcPr>
          <w:p w:rsidR="005B418A" w:rsidRPr="00191445" w:rsidRDefault="003C45F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164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</w:tr>
      <w:tr w:rsidR="00191445" w:rsidRPr="00191445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B418A" w:rsidRPr="00191445" w:rsidRDefault="009B5EAF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2016-17</w:t>
            </w:r>
          </w:p>
        </w:tc>
        <w:tc>
          <w:tcPr>
            <w:tcW w:w="2562" w:type="dxa"/>
          </w:tcPr>
          <w:p w:rsidR="005B418A" w:rsidRPr="00191445" w:rsidRDefault="005B418A" w:rsidP="005B418A">
            <w:pPr>
              <w:ind w:left="-35"/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Итоговая контрольная работа (тест)</w:t>
            </w:r>
          </w:p>
        </w:tc>
        <w:tc>
          <w:tcPr>
            <w:tcW w:w="1559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Татарский язык</w:t>
            </w:r>
          </w:p>
        </w:tc>
        <w:tc>
          <w:tcPr>
            <w:tcW w:w="913" w:type="dxa"/>
          </w:tcPr>
          <w:p w:rsidR="005B418A" w:rsidRPr="00191445" w:rsidRDefault="009B5EAF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1155" w:type="dxa"/>
          </w:tcPr>
          <w:p w:rsidR="005B418A" w:rsidRPr="00191445" w:rsidRDefault="003C45F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85</w:t>
            </w:r>
          </w:p>
        </w:tc>
        <w:tc>
          <w:tcPr>
            <w:tcW w:w="164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</w:tr>
    </w:tbl>
    <w:p w:rsidR="005B418A" w:rsidRPr="00191445" w:rsidRDefault="005B418A" w:rsidP="005B418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191445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eastAsia="ru-RU"/>
        </w:rPr>
        <w:lastRenderedPageBreak/>
        <w:t>Качество знаний   учащихся  по предмету по четвертям учебного года</w:t>
      </w:r>
    </w:p>
    <w:p w:rsidR="005B418A" w:rsidRPr="00191445" w:rsidRDefault="005B418A" w:rsidP="005B418A">
      <w:pPr>
        <w:ind w:left="720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tbl>
      <w:tblPr>
        <w:tblStyle w:val="11"/>
        <w:tblW w:w="9211" w:type="dxa"/>
        <w:jc w:val="center"/>
        <w:tblInd w:w="720" w:type="dxa"/>
        <w:tblLook w:val="04A0" w:firstRow="1" w:lastRow="0" w:firstColumn="1" w:lastColumn="0" w:noHBand="0" w:noVBand="1"/>
      </w:tblPr>
      <w:tblGrid>
        <w:gridCol w:w="1154"/>
        <w:gridCol w:w="2135"/>
        <w:gridCol w:w="949"/>
        <w:gridCol w:w="1155"/>
        <w:gridCol w:w="1647"/>
        <w:gridCol w:w="2171"/>
      </w:tblGrid>
      <w:tr w:rsidR="00191445" w:rsidRPr="00191445" w:rsidTr="005B418A">
        <w:trPr>
          <w:jc w:val="center"/>
        </w:trPr>
        <w:tc>
          <w:tcPr>
            <w:tcW w:w="1154" w:type="dxa"/>
            <w:tcBorders>
              <w:tl2br w:val="single" w:sz="4" w:space="0" w:color="auto"/>
            </w:tcBorders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Учебный     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     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г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од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3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Предмет </w:t>
            </w:r>
          </w:p>
        </w:tc>
        <w:tc>
          <w:tcPr>
            <w:tcW w:w="949" w:type="dxa"/>
          </w:tcPr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Класс </w:t>
            </w:r>
          </w:p>
        </w:tc>
        <w:tc>
          <w:tcPr>
            <w:tcW w:w="115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Качество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% </w:t>
            </w:r>
          </w:p>
        </w:tc>
        <w:tc>
          <w:tcPr>
            <w:tcW w:w="164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Успеваемость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%</w:t>
            </w:r>
          </w:p>
        </w:tc>
        <w:tc>
          <w:tcPr>
            <w:tcW w:w="2171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Качество % преподавания предмета 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(Общий показатель по предмету  данного учителя)</w:t>
            </w:r>
          </w:p>
        </w:tc>
      </w:tr>
      <w:tr w:rsidR="00191445" w:rsidRPr="00191445" w:rsidTr="005B418A">
        <w:trPr>
          <w:jc w:val="center"/>
        </w:trPr>
        <w:tc>
          <w:tcPr>
            <w:tcW w:w="1154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1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четв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год</w:t>
            </w:r>
          </w:p>
        </w:tc>
        <w:tc>
          <w:tcPr>
            <w:tcW w:w="2135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Татарский язык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49" w:type="dxa"/>
          </w:tcPr>
          <w:p w:rsidR="000B3416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1155" w:type="dxa"/>
          </w:tcPr>
          <w:p w:rsidR="000B3416" w:rsidRPr="00191445" w:rsidRDefault="008B505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67</w:t>
            </w:r>
          </w:p>
          <w:p w:rsidR="000B3416" w:rsidRPr="00191445" w:rsidRDefault="008B5058" w:rsidP="000B3416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67</w:t>
            </w:r>
          </w:p>
          <w:p w:rsidR="000B3416" w:rsidRPr="00191445" w:rsidRDefault="008B5058" w:rsidP="000B3416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71</w:t>
            </w:r>
          </w:p>
          <w:p w:rsidR="008B5058" w:rsidRPr="00191445" w:rsidRDefault="008B5058" w:rsidP="000B3416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71</w:t>
            </w:r>
          </w:p>
          <w:p w:rsidR="000B3416" w:rsidRPr="00191445" w:rsidRDefault="008B5058" w:rsidP="0064553E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71</w:t>
            </w:r>
          </w:p>
        </w:tc>
        <w:tc>
          <w:tcPr>
            <w:tcW w:w="1647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2171" w:type="dxa"/>
          </w:tcPr>
          <w:p w:rsidR="000B3416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71</w:t>
            </w:r>
          </w:p>
        </w:tc>
      </w:tr>
      <w:tr w:rsidR="00191445" w:rsidRPr="00191445" w:rsidTr="005B418A">
        <w:trPr>
          <w:jc w:val="center"/>
        </w:trPr>
        <w:tc>
          <w:tcPr>
            <w:tcW w:w="1154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1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четв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годовой</w:t>
            </w:r>
          </w:p>
        </w:tc>
        <w:tc>
          <w:tcPr>
            <w:tcW w:w="2135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Татарский язык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49" w:type="dxa"/>
          </w:tcPr>
          <w:p w:rsidR="000B3416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155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B3416" w:rsidRPr="00191445" w:rsidRDefault="000B3416" w:rsidP="000B3416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</w:tc>
        <w:tc>
          <w:tcPr>
            <w:tcW w:w="1647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2171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</w:p>
        </w:tc>
      </w:tr>
      <w:tr w:rsidR="00191445" w:rsidRPr="00191445" w:rsidTr="005B418A">
        <w:trPr>
          <w:jc w:val="center"/>
        </w:trPr>
        <w:tc>
          <w:tcPr>
            <w:tcW w:w="1154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1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четв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годовой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35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Татарский язык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49" w:type="dxa"/>
          </w:tcPr>
          <w:p w:rsidR="000B3416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1155" w:type="dxa"/>
          </w:tcPr>
          <w:p w:rsidR="000B3416" w:rsidRPr="00191445" w:rsidRDefault="008B5058" w:rsidP="000B3416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86</w:t>
            </w:r>
          </w:p>
          <w:p w:rsidR="000B3416" w:rsidRPr="00191445" w:rsidRDefault="008B5058" w:rsidP="000B3416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86</w:t>
            </w:r>
          </w:p>
          <w:p w:rsidR="000B3416" w:rsidRPr="00191445" w:rsidRDefault="008B5058" w:rsidP="000B3416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86</w:t>
            </w:r>
          </w:p>
          <w:p w:rsidR="000B3416" w:rsidRPr="00191445" w:rsidRDefault="008B5058" w:rsidP="000B3416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86</w:t>
            </w:r>
          </w:p>
          <w:p w:rsidR="000B3416" w:rsidRPr="00191445" w:rsidRDefault="000B3416" w:rsidP="000B3416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  <w:r w:rsidR="008B5058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1647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2171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  <w:r w:rsidR="008B5058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</w:tr>
      <w:tr w:rsidR="00191445" w:rsidRPr="00191445" w:rsidTr="005B418A">
        <w:trPr>
          <w:jc w:val="center"/>
        </w:trPr>
        <w:tc>
          <w:tcPr>
            <w:tcW w:w="7040" w:type="dxa"/>
            <w:gridSpan w:val="5"/>
          </w:tcPr>
          <w:p w:rsidR="000B3416" w:rsidRPr="00191445" w:rsidRDefault="000B3416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Итого за учебный год</w:t>
            </w:r>
          </w:p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71" w:type="dxa"/>
          </w:tcPr>
          <w:p w:rsidR="000B3416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</w:p>
        </w:tc>
      </w:tr>
    </w:tbl>
    <w:p w:rsidR="005B418A" w:rsidRPr="00191445" w:rsidRDefault="005B418A" w:rsidP="005B418A">
      <w:pPr>
        <w:ind w:left="720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  <w:lang w:val="tt-RU"/>
        </w:rPr>
      </w:pPr>
    </w:p>
    <w:tbl>
      <w:tblPr>
        <w:tblStyle w:val="11"/>
        <w:tblW w:w="9211" w:type="dxa"/>
        <w:jc w:val="center"/>
        <w:tblInd w:w="720" w:type="dxa"/>
        <w:tblLook w:val="04A0" w:firstRow="1" w:lastRow="0" w:firstColumn="1" w:lastColumn="0" w:noHBand="0" w:noVBand="1"/>
      </w:tblPr>
      <w:tblGrid>
        <w:gridCol w:w="1154"/>
        <w:gridCol w:w="2135"/>
        <w:gridCol w:w="949"/>
        <w:gridCol w:w="1155"/>
        <w:gridCol w:w="1647"/>
        <w:gridCol w:w="2171"/>
      </w:tblGrid>
      <w:tr w:rsidR="00191445" w:rsidRPr="00191445" w:rsidTr="005B418A">
        <w:trPr>
          <w:jc w:val="center"/>
        </w:trPr>
        <w:tc>
          <w:tcPr>
            <w:tcW w:w="1154" w:type="dxa"/>
            <w:tcBorders>
              <w:tl2br w:val="single" w:sz="4" w:space="0" w:color="auto"/>
            </w:tcBorders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Учебный     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     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г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од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Четверть</w:t>
            </w:r>
          </w:p>
        </w:tc>
        <w:tc>
          <w:tcPr>
            <w:tcW w:w="213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Предмет </w:t>
            </w:r>
          </w:p>
        </w:tc>
        <w:tc>
          <w:tcPr>
            <w:tcW w:w="949" w:type="dxa"/>
          </w:tcPr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Класс </w:t>
            </w:r>
          </w:p>
        </w:tc>
        <w:tc>
          <w:tcPr>
            <w:tcW w:w="115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Качество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% </w:t>
            </w:r>
          </w:p>
        </w:tc>
        <w:tc>
          <w:tcPr>
            <w:tcW w:w="164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Успеваемость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%</w:t>
            </w:r>
          </w:p>
        </w:tc>
        <w:tc>
          <w:tcPr>
            <w:tcW w:w="2171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Качество % преподавания предмета 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(Общий показатель по предмету  данного учителя)</w:t>
            </w:r>
          </w:p>
        </w:tc>
      </w:tr>
      <w:tr w:rsidR="00191445" w:rsidRPr="00191445" w:rsidTr="005B418A">
        <w:trPr>
          <w:jc w:val="center"/>
        </w:trPr>
        <w:tc>
          <w:tcPr>
            <w:tcW w:w="1154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1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четв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годовой</w:t>
            </w:r>
          </w:p>
        </w:tc>
        <w:tc>
          <w:tcPr>
            <w:tcW w:w="213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Татарск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ая литература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49" w:type="dxa"/>
          </w:tcPr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1155" w:type="dxa"/>
          </w:tcPr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83</w:t>
            </w:r>
          </w:p>
          <w:p w:rsidR="008B5058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83</w:t>
            </w:r>
          </w:p>
          <w:p w:rsidR="008B5058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71</w:t>
            </w:r>
          </w:p>
          <w:p w:rsidR="008B5058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71</w:t>
            </w:r>
          </w:p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71</w:t>
            </w:r>
          </w:p>
        </w:tc>
        <w:tc>
          <w:tcPr>
            <w:tcW w:w="164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2171" w:type="dxa"/>
          </w:tcPr>
          <w:p w:rsidR="005B418A" w:rsidRPr="00191445" w:rsidRDefault="000B3416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71.4</w:t>
            </w:r>
          </w:p>
        </w:tc>
      </w:tr>
      <w:tr w:rsidR="00191445" w:rsidRPr="00191445" w:rsidTr="005B418A">
        <w:trPr>
          <w:jc w:val="center"/>
        </w:trPr>
        <w:tc>
          <w:tcPr>
            <w:tcW w:w="1154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1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четв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годовой</w:t>
            </w:r>
          </w:p>
        </w:tc>
        <w:tc>
          <w:tcPr>
            <w:tcW w:w="213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Татарск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ая литература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49" w:type="dxa"/>
          </w:tcPr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1A23E3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1A23E3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1A23E3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1A23E3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164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2171" w:type="dxa"/>
          </w:tcPr>
          <w:p w:rsidR="005B418A" w:rsidRPr="00191445" w:rsidRDefault="001A23E3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</w:tc>
      </w:tr>
      <w:tr w:rsidR="00191445" w:rsidRPr="00191445" w:rsidTr="005B418A">
        <w:trPr>
          <w:trHeight w:val="1075"/>
          <w:jc w:val="center"/>
        </w:trPr>
        <w:tc>
          <w:tcPr>
            <w:tcW w:w="1154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1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четв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годовой</w:t>
            </w:r>
          </w:p>
        </w:tc>
        <w:tc>
          <w:tcPr>
            <w:tcW w:w="213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Татарск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ая литература</w:t>
            </w:r>
          </w:p>
        </w:tc>
        <w:tc>
          <w:tcPr>
            <w:tcW w:w="949" w:type="dxa"/>
          </w:tcPr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</w:t>
            </w:r>
          </w:p>
        </w:tc>
        <w:tc>
          <w:tcPr>
            <w:tcW w:w="1155" w:type="dxa"/>
          </w:tcPr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86</w:t>
            </w:r>
          </w:p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86</w:t>
            </w:r>
          </w:p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86</w:t>
            </w:r>
          </w:p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86</w:t>
            </w:r>
          </w:p>
        </w:tc>
        <w:tc>
          <w:tcPr>
            <w:tcW w:w="164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2171" w:type="dxa"/>
          </w:tcPr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86</w:t>
            </w:r>
          </w:p>
        </w:tc>
      </w:tr>
      <w:tr w:rsidR="00191445" w:rsidRPr="00191445" w:rsidTr="005B418A">
        <w:trPr>
          <w:jc w:val="center"/>
        </w:trPr>
        <w:tc>
          <w:tcPr>
            <w:tcW w:w="7040" w:type="dxa"/>
            <w:gridSpan w:val="5"/>
          </w:tcPr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Итого за учебный год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71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5B418A" w:rsidRPr="00191445" w:rsidRDefault="005B418A" w:rsidP="005B418A">
      <w:pPr>
        <w:ind w:left="720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  <w:lang w:val="tt-RU"/>
        </w:rPr>
      </w:pPr>
    </w:p>
    <w:tbl>
      <w:tblPr>
        <w:tblStyle w:val="11"/>
        <w:tblW w:w="9211" w:type="dxa"/>
        <w:jc w:val="center"/>
        <w:tblInd w:w="720" w:type="dxa"/>
        <w:tblLook w:val="04A0" w:firstRow="1" w:lastRow="0" w:firstColumn="1" w:lastColumn="0" w:noHBand="0" w:noVBand="1"/>
      </w:tblPr>
      <w:tblGrid>
        <w:gridCol w:w="1154"/>
        <w:gridCol w:w="2135"/>
        <w:gridCol w:w="949"/>
        <w:gridCol w:w="1155"/>
        <w:gridCol w:w="1647"/>
        <w:gridCol w:w="2171"/>
      </w:tblGrid>
      <w:tr w:rsidR="00191445" w:rsidRPr="00191445" w:rsidTr="005B418A">
        <w:trPr>
          <w:jc w:val="center"/>
        </w:trPr>
        <w:tc>
          <w:tcPr>
            <w:tcW w:w="1154" w:type="dxa"/>
            <w:tcBorders>
              <w:tl2br w:val="single" w:sz="4" w:space="0" w:color="auto"/>
            </w:tcBorders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Учебный     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     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г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од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3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 xml:space="preserve">Предмет </w:t>
            </w:r>
          </w:p>
        </w:tc>
        <w:tc>
          <w:tcPr>
            <w:tcW w:w="949" w:type="dxa"/>
          </w:tcPr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Класс </w:t>
            </w:r>
          </w:p>
        </w:tc>
        <w:tc>
          <w:tcPr>
            <w:tcW w:w="115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Качество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% </w:t>
            </w:r>
          </w:p>
        </w:tc>
        <w:tc>
          <w:tcPr>
            <w:tcW w:w="164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Успеваемость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%</w:t>
            </w:r>
          </w:p>
        </w:tc>
        <w:tc>
          <w:tcPr>
            <w:tcW w:w="2171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Качество % преподавания предмета 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>(Общий показатель по предмету  данного учителя)</w:t>
            </w:r>
          </w:p>
        </w:tc>
      </w:tr>
      <w:tr w:rsidR="00191445" w:rsidRPr="00191445" w:rsidTr="005B418A">
        <w:trPr>
          <w:jc w:val="center"/>
        </w:trPr>
        <w:tc>
          <w:tcPr>
            <w:tcW w:w="1154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четв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год</w:t>
            </w:r>
          </w:p>
        </w:tc>
        <w:tc>
          <w:tcPr>
            <w:tcW w:w="213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Литература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49" w:type="dxa"/>
          </w:tcPr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66,6</w:t>
            </w:r>
          </w:p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66,6</w:t>
            </w:r>
          </w:p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71, 43</w:t>
            </w:r>
          </w:p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71,43</w:t>
            </w:r>
          </w:p>
          <w:p w:rsidR="008B5058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71,43</w:t>
            </w:r>
          </w:p>
        </w:tc>
        <w:tc>
          <w:tcPr>
            <w:tcW w:w="164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2171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</w:p>
        </w:tc>
      </w:tr>
      <w:tr w:rsidR="00191445" w:rsidRPr="00191445" w:rsidTr="005B418A">
        <w:trPr>
          <w:jc w:val="center"/>
        </w:trPr>
        <w:tc>
          <w:tcPr>
            <w:tcW w:w="7040" w:type="dxa"/>
            <w:gridSpan w:val="5"/>
          </w:tcPr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Итого за учебный год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71" w:type="dxa"/>
          </w:tcPr>
          <w:p w:rsidR="005B418A" w:rsidRPr="00191445" w:rsidRDefault="008B505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71</w:t>
            </w:r>
          </w:p>
        </w:tc>
      </w:tr>
    </w:tbl>
    <w:p w:rsidR="005B418A" w:rsidRPr="00191445" w:rsidRDefault="005B418A" w:rsidP="0027166F">
      <w:pPr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  <w:lang w:val="tt-RU"/>
        </w:rPr>
      </w:pPr>
    </w:p>
    <w:tbl>
      <w:tblPr>
        <w:tblStyle w:val="11"/>
        <w:tblW w:w="10135" w:type="dxa"/>
        <w:jc w:val="center"/>
        <w:tblInd w:w="294" w:type="dxa"/>
        <w:tblLook w:val="04A0" w:firstRow="1" w:lastRow="0" w:firstColumn="1" w:lastColumn="0" w:noHBand="0" w:noVBand="1"/>
      </w:tblPr>
      <w:tblGrid>
        <w:gridCol w:w="1580"/>
        <w:gridCol w:w="2135"/>
        <w:gridCol w:w="949"/>
        <w:gridCol w:w="1155"/>
        <w:gridCol w:w="2155"/>
        <w:gridCol w:w="2161"/>
      </w:tblGrid>
      <w:tr w:rsidR="00191445" w:rsidRPr="00191445" w:rsidTr="00C01192">
        <w:trPr>
          <w:jc w:val="center"/>
        </w:trPr>
        <w:tc>
          <w:tcPr>
            <w:tcW w:w="1580" w:type="dxa"/>
            <w:tcBorders>
              <w:tl2br w:val="single" w:sz="4" w:space="0" w:color="auto"/>
            </w:tcBorders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Учебный     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     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г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од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35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Предмет </w:t>
            </w:r>
          </w:p>
        </w:tc>
        <w:tc>
          <w:tcPr>
            <w:tcW w:w="949" w:type="dxa"/>
          </w:tcPr>
          <w:p w:rsidR="00091EA1" w:rsidRPr="00191445" w:rsidRDefault="00091EA1" w:rsidP="00B37B57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Класс </w:t>
            </w:r>
          </w:p>
        </w:tc>
        <w:tc>
          <w:tcPr>
            <w:tcW w:w="1155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Качество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% </w:t>
            </w:r>
          </w:p>
        </w:tc>
        <w:tc>
          <w:tcPr>
            <w:tcW w:w="2155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Успеваемость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%</w:t>
            </w:r>
          </w:p>
        </w:tc>
        <w:tc>
          <w:tcPr>
            <w:tcW w:w="2161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Качество % преподавания предмета 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(Общий показатель по предмету  данного учителя)</w:t>
            </w:r>
          </w:p>
        </w:tc>
      </w:tr>
      <w:tr w:rsidR="00191445" w:rsidRPr="00191445" w:rsidTr="00C01192">
        <w:trPr>
          <w:jc w:val="center"/>
        </w:trPr>
        <w:tc>
          <w:tcPr>
            <w:tcW w:w="1580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1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четв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год</w:t>
            </w:r>
          </w:p>
        </w:tc>
        <w:tc>
          <w:tcPr>
            <w:tcW w:w="2135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Технология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49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</w:t>
            </w:r>
          </w:p>
        </w:tc>
        <w:tc>
          <w:tcPr>
            <w:tcW w:w="1155" w:type="dxa"/>
          </w:tcPr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091EA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</w:tc>
        <w:tc>
          <w:tcPr>
            <w:tcW w:w="2155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2161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</w:tc>
      </w:tr>
      <w:tr w:rsidR="00191445" w:rsidRPr="00191445" w:rsidTr="00C01192">
        <w:trPr>
          <w:jc w:val="center"/>
        </w:trPr>
        <w:tc>
          <w:tcPr>
            <w:tcW w:w="1580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1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четв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годовой</w:t>
            </w:r>
          </w:p>
        </w:tc>
        <w:tc>
          <w:tcPr>
            <w:tcW w:w="2135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Технология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49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155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</w:tc>
        <w:tc>
          <w:tcPr>
            <w:tcW w:w="2155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2161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</w:p>
        </w:tc>
      </w:tr>
      <w:tr w:rsidR="00191445" w:rsidRPr="00191445" w:rsidTr="00C01192">
        <w:trPr>
          <w:jc w:val="center"/>
        </w:trPr>
        <w:tc>
          <w:tcPr>
            <w:tcW w:w="1580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1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четв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годовой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35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Технология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49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</w:t>
            </w:r>
          </w:p>
        </w:tc>
        <w:tc>
          <w:tcPr>
            <w:tcW w:w="1155" w:type="dxa"/>
          </w:tcPr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</w:tc>
        <w:tc>
          <w:tcPr>
            <w:tcW w:w="2155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2161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</w:tc>
      </w:tr>
      <w:tr w:rsidR="00191445" w:rsidRPr="00191445" w:rsidTr="00C01192">
        <w:trPr>
          <w:jc w:val="center"/>
        </w:trPr>
        <w:tc>
          <w:tcPr>
            <w:tcW w:w="1580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1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четв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годовой</w:t>
            </w:r>
          </w:p>
        </w:tc>
        <w:tc>
          <w:tcPr>
            <w:tcW w:w="2135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Технология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49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</w:p>
        </w:tc>
        <w:tc>
          <w:tcPr>
            <w:tcW w:w="1155" w:type="dxa"/>
          </w:tcPr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  <w:p w:rsidR="00091EA1" w:rsidRPr="00191445" w:rsidRDefault="00091EA1" w:rsidP="00091EA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</w:tc>
        <w:tc>
          <w:tcPr>
            <w:tcW w:w="2155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2161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</w:tc>
      </w:tr>
      <w:tr w:rsidR="00191445" w:rsidRPr="00191445" w:rsidTr="00C01192">
        <w:trPr>
          <w:jc w:val="center"/>
        </w:trPr>
        <w:tc>
          <w:tcPr>
            <w:tcW w:w="7974" w:type="dxa"/>
            <w:gridSpan w:val="5"/>
          </w:tcPr>
          <w:p w:rsidR="00091EA1" w:rsidRPr="00191445" w:rsidRDefault="00091EA1" w:rsidP="00B37B57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Итого за учебный год</w:t>
            </w:r>
          </w:p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61" w:type="dxa"/>
          </w:tcPr>
          <w:p w:rsidR="00091EA1" w:rsidRPr="00191445" w:rsidRDefault="00091EA1" w:rsidP="00B37B5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100</w:t>
            </w:r>
          </w:p>
        </w:tc>
      </w:tr>
    </w:tbl>
    <w:p w:rsidR="00091EA1" w:rsidRPr="00191445" w:rsidRDefault="00091EA1" w:rsidP="0027166F">
      <w:pPr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  <w:lang w:val="tt-RU"/>
        </w:rPr>
      </w:pPr>
    </w:p>
    <w:p w:rsidR="005B418A" w:rsidRPr="00191445" w:rsidRDefault="005B418A" w:rsidP="005B418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191445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eastAsia="ru-RU"/>
        </w:rPr>
        <w:t>Результативность участия учащихся в предметных олимпиадах,   конференциях, конкурсах  по предмету</w:t>
      </w:r>
    </w:p>
    <w:p w:rsidR="005B418A" w:rsidRPr="00191445" w:rsidRDefault="005B418A" w:rsidP="005B418A">
      <w:pPr>
        <w:ind w:left="720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tbl>
      <w:tblPr>
        <w:tblStyle w:val="11"/>
        <w:tblW w:w="10918" w:type="dxa"/>
        <w:jc w:val="center"/>
        <w:tblInd w:w="720" w:type="dxa"/>
        <w:tblLook w:val="04A0" w:firstRow="1" w:lastRow="0" w:firstColumn="1" w:lastColumn="0" w:noHBand="0" w:noVBand="1"/>
      </w:tblPr>
      <w:tblGrid>
        <w:gridCol w:w="456"/>
        <w:gridCol w:w="1891"/>
        <w:gridCol w:w="816"/>
        <w:gridCol w:w="2292"/>
        <w:gridCol w:w="2096"/>
        <w:gridCol w:w="1430"/>
        <w:gridCol w:w="2222"/>
      </w:tblGrid>
      <w:tr w:rsidR="00191445" w:rsidRPr="00191445" w:rsidTr="00B56D6B">
        <w:trPr>
          <w:jc w:val="center"/>
        </w:trPr>
        <w:tc>
          <w:tcPr>
            <w:tcW w:w="456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№</w:t>
            </w:r>
          </w:p>
        </w:tc>
        <w:tc>
          <w:tcPr>
            <w:tcW w:w="1891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ФИО учащегося</w:t>
            </w:r>
          </w:p>
        </w:tc>
        <w:tc>
          <w:tcPr>
            <w:tcW w:w="816" w:type="dxa"/>
          </w:tcPr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Класс</w:t>
            </w:r>
          </w:p>
        </w:tc>
        <w:tc>
          <w:tcPr>
            <w:tcW w:w="2292" w:type="dxa"/>
          </w:tcPr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Вид мероприятия (олимпиада, НПК, конкурсы)</w:t>
            </w:r>
          </w:p>
        </w:tc>
        <w:tc>
          <w:tcPr>
            <w:tcW w:w="2096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Уровень</w:t>
            </w:r>
          </w:p>
        </w:tc>
        <w:tc>
          <w:tcPr>
            <w:tcW w:w="1430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Результат</w:t>
            </w:r>
          </w:p>
        </w:tc>
        <w:tc>
          <w:tcPr>
            <w:tcW w:w="193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Подтверждающий документ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грамоты, дипломы, благодарственные письма, сертификаты, приказы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67DB1" w:rsidRPr="00191445" w:rsidRDefault="00D67DB1" w:rsidP="00D67DB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Хайретдинова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Эльвира</w:t>
            </w:r>
          </w:p>
          <w:p w:rsidR="00D67DB1" w:rsidRPr="00191445" w:rsidRDefault="00D67DB1" w:rsidP="00D67DB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>Фаритовна</w:t>
            </w:r>
            <w:proofErr w:type="spellEnd"/>
          </w:p>
        </w:tc>
        <w:tc>
          <w:tcPr>
            <w:tcW w:w="816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92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Олимпиада по татарскому языку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>«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ТатарТеле</w:t>
            </w:r>
            <w:proofErr w:type="gram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.И</w:t>
            </w:r>
            <w:proofErr w:type="gram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НФО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1430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1937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Грамота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степени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1" w:type="dxa"/>
          </w:tcPr>
          <w:p w:rsidR="00D67DB1" w:rsidRPr="00191445" w:rsidRDefault="00D67DB1" w:rsidP="00D67DB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Шакурова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Айгёл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Нургалиевна</w:t>
            </w:r>
            <w:proofErr w:type="spellEnd"/>
          </w:p>
        </w:tc>
        <w:tc>
          <w:tcPr>
            <w:tcW w:w="816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</w:t>
            </w:r>
          </w:p>
        </w:tc>
        <w:tc>
          <w:tcPr>
            <w:tcW w:w="2292" w:type="dxa"/>
          </w:tcPr>
          <w:p w:rsidR="00D67DB1" w:rsidRPr="00191445" w:rsidRDefault="00D67DB1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Олимпиада по татарскому языку «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ТатарТеле</w:t>
            </w:r>
            <w:proofErr w:type="gram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.И</w:t>
            </w:r>
            <w:proofErr w:type="gram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НФО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D67DB1" w:rsidRPr="00191445" w:rsidRDefault="00D67DB1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международный</w:t>
            </w:r>
          </w:p>
        </w:tc>
        <w:tc>
          <w:tcPr>
            <w:tcW w:w="1430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 xml:space="preserve">I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1937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Грамота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 xml:space="preserve"> 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степени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D67DB1" w:rsidRPr="00191445" w:rsidRDefault="00D67DB1" w:rsidP="00D67DB1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Шарафутдинова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Зульфия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816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</w:t>
            </w:r>
          </w:p>
        </w:tc>
        <w:tc>
          <w:tcPr>
            <w:tcW w:w="2292" w:type="dxa"/>
          </w:tcPr>
          <w:p w:rsidR="00D67DB1" w:rsidRPr="00191445" w:rsidRDefault="00D67DB1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Олимпиада по татарскому языку «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ТатарТеле</w:t>
            </w:r>
            <w:proofErr w:type="gram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.И</w:t>
            </w:r>
            <w:proofErr w:type="gram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НФО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D67DB1" w:rsidRPr="00191445" w:rsidRDefault="00D67DB1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международный</w:t>
            </w:r>
          </w:p>
        </w:tc>
        <w:tc>
          <w:tcPr>
            <w:tcW w:w="1430" w:type="dxa"/>
          </w:tcPr>
          <w:p w:rsidR="00D67DB1" w:rsidRPr="00191445" w:rsidRDefault="00D67DB1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 xml:space="preserve">I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1937" w:type="dxa"/>
          </w:tcPr>
          <w:p w:rsidR="00D67DB1" w:rsidRPr="00191445" w:rsidRDefault="00D67DB1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Грамота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 xml:space="preserve"> 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степени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4</w:t>
            </w:r>
          </w:p>
        </w:tc>
        <w:tc>
          <w:tcPr>
            <w:tcW w:w="1891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Шарафутдинова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Зульфия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816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2292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фәнни-гамәли конференция</w:t>
            </w:r>
            <w:r w:rsidRPr="00191445">
              <w:rPr>
                <w:color w:val="7F7F7F" w:themeColor="text1" w:themeTint="80"/>
                <w:sz w:val="28"/>
                <w:szCs w:val="28"/>
                <w:lang w:val="tt-RU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“Шәҗәрәләр - нәсел агачы”</w:t>
            </w:r>
          </w:p>
        </w:tc>
        <w:tc>
          <w:tcPr>
            <w:tcW w:w="2096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межрегиональный</w:t>
            </w:r>
          </w:p>
        </w:tc>
        <w:tc>
          <w:tcPr>
            <w:tcW w:w="1430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победитель</w:t>
            </w:r>
          </w:p>
        </w:tc>
        <w:tc>
          <w:tcPr>
            <w:tcW w:w="1937" w:type="dxa"/>
          </w:tcPr>
          <w:p w:rsidR="00D67DB1" w:rsidRPr="00191445" w:rsidRDefault="00D67DB1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Диплом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степени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1C06AD" w:rsidRPr="00191445" w:rsidRDefault="001C06AD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</w:t>
            </w:r>
          </w:p>
        </w:tc>
        <w:tc>
          <w:tcPr>
            <w:tcW w:w="1891" w:type="dxa"/>
          </w:tcPr>
          <w:p w:rsidR="001C06AD" w:rsidRPr="00191445" w:rsidRDefault="001C06AD" w:rsidP="001C06A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Шарафутдинова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Зульфия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816" w:type="dxa"/>
          </w:tcPr>
          <w:p w:rsidR="001C06AD" w:rsidRPr="00191445" w:rsidRDefault="001C06AD" w:rsidP="001C06A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2292" w:type="dxa"/>
          </w:tcPr>
          <w:p w:rsidR="001C06AD" w:rsidRPr="00191445" w:rsidRDefault="001C06AD" w:rsidP="001C06A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фәнни-гамәли конференция</w:t>
            </w:r>
            <w:r w:rsidRPr="00191445">
              <w:rPr>
                <w:color w:val="7F7F7F" w:themeColor="text1" w:themeTint="80"/>
                <w:sz w:val="28"/>
                <w:szCs w:val="28"/>
                <w:lang w:val="tt-RU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“Шәҗәрәләр - нәсел агачы”</w:t>
            </w:r>
            <w:r w:rsidR="00937A67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, в номинации “Нәсел китабы”</w:t>
            </w:r>
          </w:p>
        </w:tc>
        <w:tc>
          <w:tcPr>
            <w:tcW w:w="2096" w:type="dxa"/>
          </w:tcPr>
          <w:p w:rsidR="001C06AD" w:rsidRPr="00191445" w:rsidRDefault="001C06AD" w:rsidP="001C06A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межрегиональный</w:t>
            </w:r>
          </w:p>
        </w:tc>
        <w:tc>
          <w:tcPr>
            <w:tcW w:w="1430" w:type="dxa"/>
          </w:tcPr>
          <w:p w:rsidR="001C06AD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Участник </w:t>
            </w:r>
          </w:p>
        </w:tc>
        <w:tc>
          <w:tcPr>
            <w:tcW w:w="1937" w:type="dxa"/>
          </w:tcPr>
          <w:p w:rsidR="001C06AD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сертификат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1891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Ахметшина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Зиля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816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</w:p>
        </w:tc>
        <w:tc>
          <w:tcPr>
            <w:tcW w:w="2292" w:type="dxa"/>
          </w:tcPr>
          <w:p w:rsidR="00F06D38" w:rsidRPr="00191445" w:rsidRDefault="00F06D38" w:rsidP="001C06A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фәнни-гамәли конференция</w:t>
            </w:r>
            <w:r w:rsidRPr="00191445">
              <w:rPr>
                <w:color w:val="7F7F7F" w:themeColor="text1" w:themeTint="80"/>
                <w:sz w:val="28"/>
                <w:szCs w:val="28"/>
                <w:lang w:val="tt-RU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“Шәҗәрәләр - нәсел агачы”</w:t>
            </w:r>
            <w:r w:rsidR="00937A67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в номинации</w:t>
            </w:r>
          </w:p>
          <w:p w:rsidR="002B6257" w:rsidRPr="00191445" w:rsidRDefault="002B6257" w:rsidP="001C06A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“Рисунок”</w:t>
            </w:r>
          </w:p>
        </w:tc>
        <w:tc>
          <w:tcPr>
            <w:tcW w:w="2096" w:type="dxa"/>
          </w:tcPr>
          <w:p w:rsidR="00F06D38" w:rsidRPr="00191445" w:rsidRDefault="00F06D38" w:rsidP="001C06A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межрегиональный</w:t>
            </w:r>
          </w:p>
        </w:tc>
        <w:tc>
          <w:tcPr>
            <w:tcW w:w="1430" w:type="dxa"/>
          </w:tcPr>
          <w:p w:rsidR="00F06D38" w:rsidRPr="00191445" w:rsidRDefault="00F06D38" w:rsidP="00937A6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Участник </w:t>
            </w:r>
          </w:p>
        </w:tc>
        <w:tc>
          <w:tcPr>
            <w:tcW w:w="1937" w:type="dxa"/>
          </w:tcPr>
          <w:p w:rsidR="00F06D38" w:rsidRPr="00191445" w:rsidRDefault="002B6257" w:rsidP="00937A67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</w:t>
            </w:r>
            <w:r w:rsidR="00F06D38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ертификат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</w:t>
            </w:r>
          </w:p>
        </w:tc>
        <w:tc>
          <w:tcPr>
            <w:tcW w:w="1891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А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люкова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Алия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816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</w:t>
            </w:r>
          </w:p>
        </w:tc>
        <w:tc>
          <w:tcPr>
            <w:tcW w:w="2292" w:type="dxa"/>
          </w:tcPr>
          <w:p w:rsidR="00F06D38" w:rsidRPr="00191445" w:rsidRDefault="00F06D38" w:rsidP="00BE2AFF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Конкурс сочинений на  тему “Минем дусларым”, в рамках борьбы со экстремизмом</w:t>
            </w:r>
          </w:p>
        </w:tc>
        <w:tc>
          <w:tcPr>
            <w:tcW w:w="2096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район</w:t>
            </w:r>
          </w:p>
        </w:tc>
        <w:tc>
          <w:tcPr>
            <w:tcW w:w="1430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1937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Грамота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 xml:space="preserve"> 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степени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</w:p>
        </w:tc>
        <w:tc>
          <w:tcPr>
            <w:tcW w:w="1891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Шарафутдинова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Зульфия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816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2292" w:type="dxa"/>
          </w:tcPr>
          <w:p w:rsidR="00F06D38" w:rsidRPr="00191445" w:rsidRDefault="00F06D38" w:rsidP="00BE2AFF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НПК “Моя малая Родина: природа, культура, этнос”</w:t>
            </w:r>
          </w:p>
        </w:tc>
        <w:tc>
          <w:tcPr>
            <w:tcW w:w="2096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район</w:t>
            </w:r>
          </w:p>
        </w:tc>
        <w:tc>
          <w:tcPr>
            <w:tcW w:w="1430" w:type="dxa"/>
          </w:tcPr>
          <w:p w:rsidR="00F06D38" w:rsidRPr="00191445" w:rsidRDefault="00F06D38" w:rsidP="00F27A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место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ab/>
            </w:r>
          </w:p>
        </w:tc>
        <w:tc>
          <w:tcPr>
            <w:tcW w:w="1937" w:type="dxa"/>
          </w:tcPr>
          <w:p w:rsidR="00F06D38" w:rsidRPr="00191445" w:rsidRDefault="00F06D3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Грамота 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степени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1891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Валеева Алсу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816" w:type="dxa"/>
          </w:tcPr>
          <w:p w:rsidR="00F06D38" w:rsidRPr="00191445" w:rsidRDefault="00B56D6B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2292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Республиканская  олимпиада школьников по татарскому языку</w:t>
            </w:r>
          </w:p>
        </w:tc>
        <w:tc>
          <w:tcPr>
            <w:tcW w:w="2096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Участник</w:t>
            </w:r>
          </w:p>
        </w:tc>
        <w:tc>
          <w:tcPr>
            <w:tcW w:w="1937" w:type="dxa"/>
          </w:tcPr>
          <w:p w:rsidR="00F06D38" w:rsidRPr="00191445" w:rsidRDefault="00F06D38" w:rsidP="00B37B57">
            <w:pPr>
              <w:pStyle w:val="a5"/>
              <w:ind w:left="95"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Протокол 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</w:t>
            </w:r>
          </w:p>
        </w:tc>
        <w:tc>
          <w:tcPr>
            <w:tcW w:w="1891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Валеева Алсу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816" w:type="dxa"/>
          </w:tcPr>
          <w:p w:rsidR="00F06D38" w:rsidRPr="00191445" w:rsidRDefault="00B56D6B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2292" w:type="dxa"/>
          </w:tcPr>
          <w:p w:rsidR="00F06D38" w:rsidRPr="00191445" w:rsidRDefault="00F06D38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Республиканская  олимпиада школьников по татарской литературе</w:t>
            </w:r>
          </w:p>
        </w:tc>
        <w:tc>
          <w:tcPr>
            <w:tcW w:w="2096" w:type="dxa"/>
          </w:tcPr>
          <w:p w:rsidR="00F06D38" w:rsidRPr="00191445" w:rsidRDefault="00F06D38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F06D38" w:rsidRPr="00191445" w:rsidRDefault="00F06D38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Участник </w:t>
            </w:r>
          </w:p>
        </w:tc>
        <w:tc>
          <w:tcPr>
            <w:tcW w:w="1937" w:type="dxa"/>
          </w:tcPr>
          <w:p w:rsidR="00F06D38" w:rsidRPr="00191445" w:rsidRDefault="00F06D38">
            <w:pPr>
              <w:pStyle w:val="a5"/>
              <w:ind w:left="95"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Протокол 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11</w:t>
            </w:r>
          </w:p>
        </w:tc>
        <w:tc>
          <w:tcPr>
            <w:tcW w:w="1891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Ахатова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Эндже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816" w:type="dxa"/>
          </w:tcPr>
          <w:p w:rsidR="00F06D38" w:rsidRPr="00191445" w:rsidRDefault="00B56D6B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</w:p>
        </w:tc>
        <w:tc>
          <w:tcPr>
            <w:tcW w:w="2292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Республиканская  олимпиада школьников по татарской литературе</w:t>
            </w:r>
          </w:p>
        </w:tc>
        <w:tc>
          <w:tcPr>
            <w:tcW w:w="2096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Участник</w:t>
            </w:r>
          </w:p>
        </w:tc>
        <w:tc>
          <w:tcPr>
            <w:tcW w:w="1937" w:type="dxa"/>
          </w:tcPr>
          <w:p w:rsidR="00F06D38" w:rsidRPr="00191445" w:rsidRDefault="00F06D38" w:rsidP="00B37B57">
            <w:pPr>
              <w:pStyle w:val="a5"/>
              <w:ind w:left="95"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Протокол 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12</w:t>
            </w:r>
          </w:p>
        </w:tc>
        <w:tc>
          <w:tcPr>
            <w:tcW w:w="1891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Ахметшина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Зиля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816" w:type="dxa"/>
          </w:tcPr>
          <w:p w:rsidR="00F06D38" w:rsidRPr="00191445" w:rsidRDefault="00B56D6B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</w:p>
        </w:tc>
        <w:tc>
          <w:tcPr>
            <w:tcW w:w="2292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Республиканская  олимпиада школьников по татарскому языку</w:t>
            </w:r>
          </w:p>
        </w:tc>
        <w:tc>
          <w:tcPr>
            <w:tcW w:w="2096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Участник </w:t>
            </w:r>
          </w:p>
        </w:tc>
        <w:tc>
          <w:tcPr>
            <w:tcW w:w="1937" w:type="dxa"/>
          </w:tcPr>
          <w:p w:rsidR="00F06D38" w:rsidRPr="00191445" w:rsidRDefault="00F06D38" w:rsidP="00B37B57">
            <w:pPr>
              <w:pStyle w:val="a5"/>
              <w:ind w:left="95"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Протокол 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F06D38" w:rsidRPr="00191445" w:rsidRDefault="00F06D38" w:rsidP="00F06D38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13</w:t>
            </w:r>
          </w:p>
        </w:tc>
        <w:tc>
          <w:tcPr>
            <w:tcW w:w="1891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Шарафутдинова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Зульфия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816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2292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Республиканская  олимпиада школьников по татарской литературе</w:t>
            </w:r>
          </w:p>
        </w:tc>
        <w:tc>
          <w:tcPr>
            <w:tcW w:w="2096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Участник</w:t>
            </w:r>
          </w:p>
        </w:tc>
        <w:tc>
          <w:tcPr>
            <w:tcW w:w="1937" w:type="dxa"/>
          </w:tcPr>
          <w:p w:rsidR="00F06D38" w:rsidRPr="00191445" w:rsidRDefault="00F06D38" w:rsidP="00B37B57">
            <w:pPr>
              <w:pStyle w:val="a5"/>
              <w:ind w:left="95"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Протокол 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14</w:t>
            </w:r>
          </w:p>
        </w:tc>
        <w:tc>
          <w:tcPr>
            <w:tcW w:w="1891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Хайретдинова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Эльвира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816" w:type="dxa"/>
          </w:tcPr>
          <w:p w:rsidR="00F06D38" w:rsidRPr="00191445" w:rsidRDefault="00B56D6B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2292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Республиканская  олимпиада школьников по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>татарскому языку</w:t>
            </w:r>
          </w:p>
        </w:tc>
        <w:tc>
          <w:tcPr>
            <w:tcW w:w="2096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430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Участник </w:t>
            </w:r>
          </w:p>
        </w:tc>
        <w:tc>
          <w:tcPr>
            <w:tcW w:w="1937" w:type="dxa"/>
          </w:tcPr>
          <w:p w:rsidR="00F06D38" w:rsidRPr="00191445" w:rsidRDefault="00F06D38" w:rsidP="00B37B57">
            <w:pPr>
              <w:pStyle w:val="a5"/>
              <w:ind w:left="95"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Протокол 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lastRenderedPageBreak/>
              <w:t>15</w:t>
            </w:r>
          </w:p>
        </w:tc>
        <w:tc>
          <w:tcPr>
            <w:tcW w:w="1891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Ахметшина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Зиля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816" w:type="dxa"/>
          </w:tcPr>
          <w:p w:rsidR="00F06D38" w:rsidRPr="00191445" w:rsidRDefault="00B56D6B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</w:p>
        </w:tc>
        <w:tc>
          <w:tcPr>
            <w:tcW w:w="2292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Республиканская  олимпиада школьников по технологии</w:t>
            </w:r>
          </w:p>
        </w:tc>
        <w:tc>
          <w:tcPr>
            <w:tcW w:w="2096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Участник</w:t>
            </w:r>
          </w:p>
        </w:tc>
        <w:tc>
          <w:tcPr>
            <w:tcW w:w="1937" w:type="dxa"/>
          </w:tcPr>
          <w:p w:rsidR="00F06D38" w:rsidRPr="00191445" w:rsidRDefault="00F06D38" w:rsidP="00B37B57">
            <w:pPr>
              <w:pStyle w:val="a5"/>
              <w:ind w:left="95"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Протокол 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16</w:t>
            </w:r>
          </w:p>
        </w:tc>
        <w:tc>
          <w:tcPr>
            <w:tcW w:w="1891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Шарафутдинова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Зульфия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816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2292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bookmarkStart w:id="1" w:name="OLE_LINK1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НПК «Исследовательская и творческая деятельность учащихся в современном образовательном пространстве»</w:t>
            </w:r>
            <w:bookmarkEnd w:id="1"/>
          </w:p>
        </w:tc>
        <w:tc>
          <w:tcPr>
            <w:tcW w:w="2096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межрегиональный</w:t>
            </w:r>
          </w:p>
        </w:tc>
        <w:tc>
          <w:tcPr>
            <w:tcW w:w="1430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Победитель</w:t>
            </w:r>
          </w:p>
        </w:tc>
        <w:tc>
          <w:tcPr>
            <w:tcW w:w="1937" w:type="dxa"/>
          </w:tcPr>
          <w:p w:rsidR="00F06D38" w:rsidRPr="00191445" w:rsidRDefault="00F06D38" w:rsidP="00B37B57">
            <w:pPr>
              <w:pStyle w:val="a5"/>
              <w:ind w:left="95"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Диплом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17</w:t>
            </w:r>
          </w:p>
        </w:tc>
        <w:tc>
          <w:tcPr>
            <w:tcW w:w="1891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Шарафутдинова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Зульфия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Фанисовна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ab/>
            </w:r>
          </w:p>
        </w:tc>
        <w:tc>
          <w:tcPr>
            <w:tcW w:w="816" w:type="dxa"/>
          </w:tcPr>
          <w:p w:rsidR="00F06D38" w:rsidRPr="00191445" w:rsidRDefault="00F06D3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2292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“Казан университеты профессоры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Вахит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Хөҗҗәт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улы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Хаковның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фәнни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-п</w:t>
            </w:r>
            <w:r w:rsidR="00937A67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едагогик </w:t>
            </w:r>
            <w:proofErr w:type="spellStart"/>
            <w:r w:rsidR="00937A67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мирасы</w:t>
            </w:r>
            <w:proofErr w:type="spellEnd"/>
            <w:r w:rsidR="00937A67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”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фәнни-гамәли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конференциясе</w:t>
            </w:r>
            <w:proofErr w:type="spellEnd"/>
          </w:p>
        </w:tc>
        <w:tc>
          <w:tcPr>
            <w:tcW w:w="2096" w:type="dxa"/>
          </w:tcPr>
          <w:p w:rsidR="00F06D38" w:rsidRPr="00191445" w:rsidRDefault="00F06D3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республиканский</w:t>
            </w:r>
          </w:p>
        </w:tc>
        <w:tc>
          <w:tcPr>
            <w:tcW w:w="1430" w:type="dxa"/>
          </w:tcPr>
          <w:p w:rsidR="00F06D38" w:rsidRPr="00191445" w:rsidRDefault="00F06D38" w:rsidP="00F27A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место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ab/>
            </w:r>
          </w:p>
        </w:tc>
        <w:tc>
          <w:tcPr>
            <w:tcW w:w="1937" w:type="dxa"/>
          </w:tcPr>
          <w:p w:rsidR="00F06D38" w:rsidRPr="00191445" w:rsidRDefault="00F06D38" w:rsidP="00F27A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Грамота 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степени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D45D6E" w:rsidRPr="00191445" w:rsidRDefault="00D45D6E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18</w:t>
            </w:r>
          </w:p>
        </w:tc>
        <w:tc>
          <w:tcPr>
            <w:tcW w:w="1891" w:type="dxa"/>
          </w:tcPr>
          <w:p w:rsidR="00D45D6E" w:rsidRPr="00191445" w:rsidRDefault="00D45D6E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Минкашева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Ильвина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D45D6E" w:rsidRPr="00191445" w:rsidRDefault="00D45D6E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</w:t>
            </w:r>
          </w:p>
        </w:tc>
        <w:tc>
          <w:tcPr>
            <w:tcW w:w="2292" w:type="dxa"/>
          </w:tcPr>
          <w:p w:rsidR="00D45D6E" w:rsidRPr="00191445" w:rsidRDefault="00D45D6E" w:rsidP="003C3940">
            <w:pPr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Фестиваль - конкурс детского народного творчества </w:t>
            </w:r>
          </w:p>
          <w:p w:rsidR="00D45D6E" w:rsidRPr="00191445" w:rsidRDefault="00D45D6E" w:rsidP="003C3940">
            <w:pPr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«Без </w:t>
            </w:r>
            <w:proofErr w:type="spellStart"/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бергә</w:t>
            </w:r>
            <w:proofErr w:type="spellEnd"/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6" w:type="dxa"/>
          </w:tcPr>
          <w:p w:rsidR="00D45D6E" w:rsidRPr="00191445" w:rsidRDefault="00D45D6E" w:rsidP="003C3940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Р</w:t>
            </w:r>
            <w:proofErr w:type="spellStart"/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еспубликанск</w:t>
            </w:r>
            <w:proofErr w:type="spellEnd"/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ий, районный тур</w:t>
            </w:r>
          </w:p>
        </w:tc>
        <w:tc>
          <w:tcPr>
            <w:tcW w:w="1430" w:type="dxa"/>
          </w:tcPr>
          <w:p w:rsidR="00D45D6E" w:rsidRPr="00191445" w:rsidRDefault="00D45D6E" w:rsidP="00C77C12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1937" w:type="dxa"/>
          </w:tcPr>
          <w:p w:rsidR="00D45D6E" w:rsidRPr="00191445" w:rsidRDefault="00D45D6E" w:rsidP="00C77C12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Грамота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 xml:space="preserve"> III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степени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D45D6E" w:rsidRPr="00191445" w:rsidRDefault="00D45D6E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19</w:t>
            </w:r>
          </w:p>
        </w:tc>
        <w:tc>
          <w:tcPr>
            <w:tcW w:w="1891" w:type="dxa"/>
          </w:tcPr>
          <w:p w:rsidR="00D45D6E" w:rsidRPr="00191445" w:rsidRDefault="00D45D6E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Минкашева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Ильвина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  <w:p w:rsidR="00D45D6E" w:rsidRPr="00191445" w:rsidRDefault="00D45D6E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Ирековна</w:t>
            </w:r>
            <w:proofErr w:type="spellEnd"/>
          </w:p>
        </w:tc>
        <w:tc>
          <w:tcPr>
            <w:tcW w:w="816" w:type="dxa"/>
          </w:tcPr>
          <w:p w:rsidR="00D45D6E" w:rsidRPr="00191445" w:rsidRDefault="00D45D6E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</w:t>
            </w:r>
          </w:p>
        </w:tc>
        <w:tc>
          <w:tcPr>
            <w:tcW w:w="2292" w:type="dxa"/>
          </w:tcPr>
          <w:p w:rsidR="00D45D6E" w:rsidRPr="00191445" w:rsidRDefault="00D45D6E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Татар язучысы Разил Вәлиевнең 70 яшьлегенә багышланган «Дулкыннар»  бәйгесе </w:t>
            </w:r>
          </w:p>
        </w:tc>
        <w:tc>
          <w:tcPr>
            <w:tcW w:w="2096" w:type="dxa"/>
          </w:tcPr>
          <w:p w:rsidR="00D45D6E" w:rsidRPr="00191445" w:rsidRDefault="00D45D6E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р</w:t>
            </w:r>
            <w:proofErr w:type="spellStart"/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еспубликанск</w:t>
            </w:r>
            <w:proofErr w:type="spellEnd"/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ий</w:t>
            </w:r>
          </w:p>
        </w:tc>
        <w:tc>
          <w:tcPr>
            <w:tcW w:w="1430" w:type="dxa"/>
          </w:tcPr>
          <w:p w:rsidR="00D45D6E" w:rsidRPr="00191445" w:rsidRDefault="00D45D6E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участие</w:t>
            </w:r>
          </w:p>
        </w:tc>
        <w:tc>
          <w:tcPr>
            <w:tcW w:w="1937" w:type="dxa"/>
          </w:tcPr>
          <w:p w:rsidR="00D45D6E" w:rsidRPr="00191445" w:rsidRDefault="002B6257" w:rsidP="002B6257">
            <w:pPr>
              <w:ind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</w:t>
            </w:r>
            <w:r w:rsidR="00D45D6E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ертификат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283A78" w:rsidRPr="00191445" w:rsidRDefault="00283A7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20</w:t>
            </w:r>
          </w:p>
        </w:tc>
        <w:tc>
          <w:tcPr>
            <w:tcW w:w="1891" w:type="dxa"/>
          </w:tcPr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Аюпов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Азат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816" w:type="dxa"/>
          </w:tcPr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</w:t>
            </w:r>
          </w:p>
        </w:tc>
        <w:tc>
          <w:tcPr>
            <w:tcW w:w="2292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Конкурс «Самая старинная открытка»</w:t>
            </w:r>
          </w:p>
        </w:tc>
        <w:tc>
          <w:tcPr>
            <w:tcW w:w="2096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30" w:type="dxa"/>
          </w:tcPr>
          <w:p w:rsidR="00283A78" w:rsidRPr="00191445" w:rsidRDefault="00283A78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1937" w:type="dxa"/>
          </w:tcPr>
          <w:p w:rsidR="00283A78" w:rsidRPr="00191445" w:rsidRDefault="00283A78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Грамота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 xml:space="preserve"> III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степени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283A78" w:rsidRPr="00191445" w:rsidRDefault="00283A7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21</w:t>
            </w:r>
          </w:p>
        </w:tc>
        <w:tc>
          <w:tcPr>
            <w:tcW w:w="1891" w:type="dxa"/>
          </w:tcPr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Мубаракшин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Ильсаф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816" w:type="dxa"/>
          </w:tcPr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</w:t>
            </w:r>
          </w:p>
        </w:tc>
        <w:tc>
          <w:tcPr>
            <w:tcW w:w="2292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Конкурс «Самая старинная открытка»</w:t>
            </w:r>
          </w:p>
        </w:tc>
        <w:tc>
          <w:tcPr>
            <w:tcW w:w="2096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30" w:type="dxa"/>
          </w:tcPr>
          <w:p w:rsidR="00283A78" w:rsidRPr="00191445" w:rsidRDefault="00283A78" w:rsidP="008D795C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участие</w:t>
            </w:r>
          </w:p>
        </w:tc>
        <w:tc>
          <w:tcPr>
            <w:tcW w:w="1937" w:type="dxa"/>
          </w:tcPr>
          <w:p w:rsidR="00283A78" w:rsidRPr="00191445" w:rsidRDefault="00283A78" w:rsidP="002B6257">
            <w:pPr>
              <w:ind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сертификат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283A78" w:rsidRPr="00191445" w:rsidRDefault="00283A7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22</w:t>
            </w:r>
          </w:p>
        </w:tc>
        <w:tc>
          <w:tcPr>
            <w:tcW w:w="1891" w:type="dxa"/>
          </w:tcPr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Шарафутдинова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Зульфия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Фанисовна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ab/>
            </w:r>
          </w:p>
        </w:tc>
        <w:tc>
          <w:tcPr>
            <w:tcW w:w="816" w:type="dxa"/>
          </w:tcPr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2292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Конкурс «Самая старинная открытка»</w:t>
            </w:r>
          </w:p>
        </w:tc>
        <w:tc>
          <w:tcPr>
            <w:tcW w:w="2096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30" w:type="dxa"/>
          </w:tcPr>
          <w:p w:rsidR="00283A78" w:rsidRPr="00191445" w:rsidRDefault="00283A78" w:rsidP="008D795C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участие</w:t>
            </w:r>
          </w:p>
        </w:tc>
        <w:tc>
          <w:tcPr>
            <w:tcW w:w="1937" w:type="dxa"/>
          </w:tcPr>
          <w:p w:rsidR="00283A78" w:rsidRPr="00191445" w:rsidRDefault="00283A78" w:rsidP="002B6257">
            <w:pPr>
              <w:ind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сертификат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283A78" w:rsidRPr="00191445" w:rsidRDefault="00283A7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23</w:t>
            </w:r>
          </w:p>
        </w:tc>
        <w:tc>
          <w:tcPr>
            <w:tcW w:w="1891" w:type="dxa"/>
          </w:tcPr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Шарафутдинова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Зульфия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Фанисовна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ab/>
            </w:r>
          </w:p>
        </w:tc>
        <w:tc>
          <w:tcPr>
            <w:tcW w:w="816" w:type="dxa"/>
          </w:tcPr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2292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Конкурс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фоторабот “Моя поездка в Болгар”</w:t>
            </w:r>
          </w:p>
        </w:tc>
        <w:tc>
          <w:tcPr>
            <w:tcW w:w="2096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30" w:type="dxa"/>
          </w:tcPr>
          <w:p w:rsidR="00283A78" w:rsidRPr="00191445" w:rsidRDefault="00283A78" w:rsidP="004F1940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участие</w:t>
            </w:r>
          </w:p>
        </w:tc>
        <w:tc>
          <w:tcPr>
            <w:tcW w:w="1937" w:type="dxa"/>
          </w:tcPr>
          <w:p w:rsidR="00283A78" w:rsidRPr="00191445" w:rsidRDefault="00283A78" w:rsidP="002B6257">
            <w:pPr>
              <w:ind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сертификат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283A78" w:rsidRPr="00191445" w:rsidRDefault="00283A7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24</w:t>
            </w:r>
          </w:p>
        </w:tc>
        <w:tc>
          <w:tcPr>
            <w:tcW w:w="1891" w:type="dxa"/>
          </w:tcPr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Шарафутдинова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Зульфия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816" w:type="dxa"/>
          </w:tcPr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2292" w:type="dxa"/>
          </w:tcPr>
          <w:p w:rsidR="00283A78" w:rsidRPr="00191445" w:rsidRDefault="00283A78" w:rsidP="006D5C14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II НПК школы «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Фәнсар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» имени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М.И.Махмутова</w:t>
            </w:r>
            <w:proofErr w:type="spellEnd"/>
          </w:p>
        </w:tc>
        <w:tc>
          <w:tcPr>
            <w:tcW w:w="2096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республиканский</w:t>
            </w:r>
          </w:p>
        </w:tc>
        <w:tc>
          <w:tcPr>
            <w:tcW w:w="1430" w:type="dxa"/>
          </w:tcPr>
          <w:p w:rsidR="00283A78" w:rsidRPr="00191445" w:rsidRDefault="0059172D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Победитель</w:t>
            </w:r>
          </w:p>
        </w:tc>
        <w:tc>
          <w:tcPr>
            <w:tcW w:w="1937" w:type="dxa"/>
          </w:tcPr>
          <w:p w:rsidR="00283A78" w:rsidRPr="00191445" w:rsidRDefault="0059172D" w:rsidP="002B6257">
            <w:pPr>
              <w:ind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Диплом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283A78" w:rsidRPr="00191445" w:rsidRDefault="00283A7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25</w:t>
            </w:r>
          </w:p>
        </w:tc>
        <w:tc>
          <w:tcPr>
            <w:tcW w:w="1891" w:type="dxa"/>
          </w:tcPr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Минкашева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Ильвина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Ирековна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ab/>
            </w:r>
          </w:p>
        </w:tc>
        <w:tc>
          <w:tcPr>
            <w:tcW w:w="816" w:type="dxa"/>
          </w:tcPr>
          <w:p w:rsidR="00283A78" w:rsidRPr="00191445" w:rsidRDefault="00283A78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</w:t>
            </w:r>
          </w:p>
        </w:tc>
        <w:tc>
          <w:tcPr>
            <w:tcW w:w="2292" w:type="dxa"/>
          </w:tcPr>
          <w:p w:rsidR="00283A78" w:rsidRPr="00191445" w:rsidRDefault="00283A78" w:rsidP="006D5C14">
            <w:pPr>
              <w:pStyle w:val="a5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II </w:t>
            </w:r>
          </w:p>
          <w:p w:rsidR="00283A78" w:rsidRPr="00191445" w:rsidRDefault="00283A78" w:rsidP="006D5C14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Межрегиональная научно </w:t>
            </w:r>
            <w:proofErr w:type="gram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-п</w:t>
            </w:r>
            <w:proofErr w:type="gram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рактическая конференция «Моя малая Родина»</w:t>
            </w:r>
          </w:p>
        </w:tc>
        <w:tc>
          <w:tcPr>
            <w:tcW w:w="2096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межрегиональний</w:t>
            </w:r>
          </w:p>
        </w:tc>
        <w:tc>
          <w:tcPr>
            <w:tcW w:w="1430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лауреат</w:t>
            </w:r>
          </w:p>
        </w:tc>
        <w:tc>
          <w:tcPr>
            <w:tcW w:w="1937" w:type="dxa"/>
          </w:tcPr>
          <w:p w:rsidR="00283A78" w:rsidRPr="00191445" w:rsidRDefault="00283A78" w:rsidP="002B6257">
            <w:pPr>
              <w:ind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Диплом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283A78" w:rsidRPr="00191445" w:rsidRDefault="00283A78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26</w:t>
            </w:r>
          </w:p>
        </w:tc>
        <w:tc>
          <w:tcPr>
            <w:tcW w:w="1891" w:type="dxa"/>
          </w:tcPr>
          <w:p w:rsidR="00283A78" w:rsidRPr="00191445" w:rsidRDefault="00283A78" w:rsidP="004F1940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Шарафутдинова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Зульфия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Фанисовна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ab/>
            </w:r>
          </w:p>
        </w:tc>
        <w:tc>
          <w:tcPr>
            <w:tcW w:w="816" w:type="dxa"/>
          </w:tcPr>
          <w:p w:rsidR="00283A78" w:rsidRPr="00191445" w:rsidRDefault="00283A78" w:rsidP="004F1940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2292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Конкурс чтецов «Я из мира детства…», посвященный творчеству детской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>поэтессы-земляка Й. Шараповой</w:t>
            </w:r>
          </w:p>
        </w:tc>
        <w:tc>
          <w:tcPr>
            <w:tcW w:w="2096" w:type="dxa"/>
          </w:tcPr>
          <w:p w:rsidR="00283A78" w:rsidRPr="00191445" w:rsidRDefault="00283A78" w:rsidP="00B37B57">
            <w:pPr>
              <w:pStyle w:val="a5"/>
              <w:ind w:left="0"/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lastRenderedPageBreak/>
              <w:t>муниципальный</w:t>
            </w:r>
          </w:p>
        </w:tc>
        <w:tc>
          <w:tcPr>
            <w:tcW w:w="1430" w:type="dxa"/>
          </w:tcPr>
          <w:p w:rsidR="00283A78" w:rsidRPr="00191445" w:rsidRDefault="00283A78" w:rsidP="004F1940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Победитель</w:t>
            </w:r>
          </w:p>
        </w:tc>
        <w:tc>
          <w:tcPr>
            <w:tcW w:w="1937" w:type="dxa"/>
          </w:tcPr>
          <w:p w:rsidR="00283A78" w:rsidRPr="00191445" w:rsidRDefault="00283A78" w:rsidP="004F1940">
            <w:pPr>
              <w:pStyle w:val="a5"/>
              <w:ind w:left="95"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Грамота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071C42" w:rsidRPr="00191445" w:rsidRDefault="00071C42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lastRenderedPageBreak/>
              <w:t>27</w:t>
            </w:r>
          </w:p>
        </w:tc>
        <w:tc>
          <w:tcPr>
            <w:tcW w:w="1891" w:type="dxa"/>
          </w:tcPr>
          <w:p w:rsidR="00071C42" w:rsidRPr="00191445" w:rsidRDefault="00071C42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Валеева Алсу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816" w:type="dxa"/>
          </w:tcPr>
          <w:p w:rsidR="00071C42" w:rsidRPr="00191445" w:rsidRDefault="00071C42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2292" w:type="dxa"/>
          </w:tcPr>
          <w:p w:rsidR="00071C42" w:rsidRPr="00191445" w:rsidRDefault="00071C42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Конкурс чтецов «Илебездә, телебездә, күңелләрдә Тукай теле!”</w:t>
            </w:r>
          </w:p>
        </w:tc>
        <w:tc>
          <w:tcPr>
            <w:tcW w:w="2096" w:type="dxa"/>
          </w:tcPr>
          <w:p w:rsidR="00071C42" w:rsidRPr="00191445" w:rsidRDefault="00071C42" w:rsidP="00B37B57">
            <w:pPr>
              <w:pStyle w:val="a5"/>
              <w:ind w:left="0"/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30" w:type="dxa"/>
          </w:tcPr>
          <w:p w:rsidR="00071C42" w:rsidRPr="00191445" w:rsidRDefault="00071C42" w:rsidP="003F6635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Победитель</w:t>
            </w:r>
          </w:p>
        </w:tc>
        <w:tc>
          <w:tcPr>
            <w:tcW w:w="1937" w:type="dxa"/>
          </w:tcPr>
          <w:p w:rsidR="00071C42" w:rsidRPr="00191445" w:rsidRDefault="00071C42" w:rsidP="003F6635">
            <w:pPr>
              <w:pStyle w:val="a5"/>
              <w:ind w:left="95"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Грамота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071C42" w:rsidRPr="00191445" w:rsidRDefault="00071C42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28</w:t>
            </w:r>
          </w:p>
        </w:tc>
        <w:tc>
          <w:tcPr>
            <w:tcW w:w="1891" w:type="dxa"/>
          </w:tcPr>
          <w:p w:rsidR="00071C42" w:rsidRPr="00191445" w:rsidRDefault="00071C42" w:rsidP="0059172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Шайдуллин Раят Эдуардович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ab/>
            </w:r>
          </w:p>
        </w:tc>
        <w:tc>
          <w:tcPr>
            <w:tcW w:w="816" w:type="dxa"/>
          </w:tcPr>
          <w:p w:rsidR="00071C42" w:rsidRPr="00191445" w:rsidRDefault="00071C42" w:rsidP="007354B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2292" w:type="dxa"/>
          </w:tcPr>
          <w:p w:rsidR="00071C42" w:rsidRPr="00191445" w:rsidRDefault="00071C42" w:rsidP="00B37B57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Конкурс чтецов «Илебездә, телебездә, күңелләрдә Тукай теле!”</w:t>
            </w:r>
          </w:p>
        </w:tc>
        <w:tc>
          <w:tcPr>
            <w:tcW w:w="2096" w:type="dxa"/>
          </w:tcPr>
          <w:p w:rsidR="00071C42" w:rsidRPr="00191445" w:rsidRDefault="00071C42" w:rsidP="00B37B57">
            <w:pPr>
              <w:pStyle w:val="a5"/>
              <w:ind w:left="0"/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30" w:type="dxa"/>
          </w:tcPr>
          <w:p w:rsidR="00071C42" w:rsidRPr="00191445" w:rsidRDefault="00071C42" w:rsidP="003F6635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Победитель</w:t>
            </w:r>
          </w:p>
        </w:tc>
        <w:tc>
          <w:tcPr>
            <w:tcW w:w="1937" w:type="dxa"/>
          </w:tcPr>
          <w:p w:rsidR="00071C42" w:rsidRPr="00191445" w:rsidRDefault="00071C42" w:rsidP="003F6635">
            <w:pPr>
              <w:pStyle w:val="a5"/>
              <w:ind w:left="95"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Грамота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071C42" w:rsidRPr="00191445" w:rsidRDefault="00071C42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29</w:t>
            </w:r>
          </w:p>
        </w:tc>
        <w:tc>
          <w:tcPr>
            <w:tcW w:w="1891" w:type="dxa"/>
          </w:tcPr>
          <w:p w:rsidR="00071C42" w:rsidRPr="00191445" w:rsidRDefault="00071C42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Шарафутдинова Зульфия Фанисовна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ab/>
            </w:r>
          </w:p>
        </w:tc>
        <w:tc>
          <w:tcPr>
            <w:tcW w:w="816" w:type="dxa"/>
          </w:tcPr>
          <w:p w:rsidR="00071C42" w:rsidRPr="00191445" w:rsidRDefault="00071C42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2292" w:type="dxa"/>
          </w:tcPr>
          <w:p w:rsidR="00071C42" w:rsidRPr="00191445" w:rsidRDefault="00071C42" w:rsidP="008D795C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Конкурс чтецов «Илебездә, телебездә, күңелләрдә Тукай теле!”</w:t>
            </w:r>
          </w:p>
        </w:tc>
        <w:tc>
          <w:tcPr>
            <w:tcW w:w="2096" w:type="dxa"/>
          </w:tcPr>
          <w:p w:rsidR="00071C42" w:rsidRPr="00191445" w:rsidRDefault="00071C42" w:rsidP="008D795C">
            <w:pPr>
              <w:pStyle w:val="a5"/>
              <w:ind w:left="0"/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30" w:type="dxa"/>
          </w:tcPr>
          <w:p w:rsidR="00071C42" w:rsidRPr="00191445" w:rsidRDefault="00071C42" w:rsidP="003F6635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Победитель</w:t>
            </w:r>
          </w:p>
        </w:tc>
        <w:tc>
          <w:tcPr>
            <w:tcW w:w="1937" w:type="dxa"/>
          </w:tcPr>
          <w:p w:rsidR="00071C42" w:rsidRPr="00191445" w:rsidRDefault="00071C42" w:rsidP="003F6635">
            <w:pPr>
              <w:pStyle w:val="a5"/>
              <w:ind w:left="95"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Грамота</w:t>
            </w:r>
          </w:p>
        </w:tc>
      </w:tr>
      <w:tr w:rsidR="00191445" w:rsidRPr="00191445" w:rsidTr="00B56D6B">
        <w:trPr>
          <w:jc w:val="center"/>
        </w:trPr>
        <w:tc>
          <w:tcPr>
            <w:tcW w:w="456" w:type="dxa"/>
          </w:tcPr>
          <w:p w:rsidR="00B56D6B" w:rsidRPr="00191445" w:rsidRDefault="00B56D6B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30</w:t>
            </w:r>
          </w:p>
        </w:tc>
        <w:tc>
          <w:tcPr>
            <w:tcW w:w="1891" w:type="dxa"/>
          </w:tcPr>
          <w:p w:rsidR="00B56D6B" w:rsidRPr="00191445" w:rsidRDefault="00B56D6B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Ахметшина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Зиля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816" w:type="dxa"/>
          </w:tcPr>
          <w:p w:rsidR="00B56D6B" w:rsidRPr="00191445" w:rsidRDefault="00B56D6B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</w:p>
        </w:tc>
        <w:tc>
          <w:tcPr>
            <w:tcW w:w="2292" w:type="dxa"/>
          </w:tcPr>
          <w:p w:rsidR="00B56D6B" w:rsidRPr="00191445" w:rsidRDefault="00B56D6B" w:rsidP="00B56D6B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Ннаучно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gram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-п</w:t>
            </w:r>
            <w:proofErr w:type="gram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рактическая конференция имени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А.Рашита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  <w:tc>
          <w:tcPr>
            <w:tcW w:w="2096" w:type="dxa"/>
          </w:tcPr>
          <w:p w:rsidR="00B56D6B" w:rsidRPr="00191445" w:rsidRDefault="00B56D6B" w:rsidP="008D795C">
            <w:pPr>
              <w:pStyle w:val="a5"/>
              <w:ind w:left="0"/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республиканский</w:t>
            </w:r>
          </w:p>
        </w:tc>
        <w:tc>
          <w:tcPr>
            <w:tcW w:w="1430" w:type="dxa"/>
          </w:tcPr>
          <w:p w:rsidR="00B56D6B" w:rsidRPr="00191445" w:rsidRDefault="00B56D6B" w:rsidP="003F6635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участие</w:t>
            </w:r>
          </w:p>
        </w:tc>
        <w:tc>
          <w:tcPr>
            <w:tcW w:w="1937" w:type="dxa"/>
          </w:tcPr>
          <w:p w:rsidR="00B56D6B" w:rsidRPr="00191445" w:rsidRDefault="00B56D6B" w:rsidP="003F6635">
            <w:pPr>
              <w:ind w:right="774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сертификат</w:t>
            </w:r>
          </w:p>
        </w:tc>
      </w:tr>
    </w:tbl>
    <w:p w:rsidR="009B5EAF" w:rsidRPr="00191445" w:rsidRDefault="009B5EAF" w:rsidP="009B5EAF">
      <w:pPr>
        <w:ind w:left="720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5B418A" w:rsidRPr="00191445" w:rsidRDefault="005B418A" w:rsidP="009B5EAF">
      <w:pPr>
        <w:pStyle w:val="a5"/>
        <w:numPr>
          <w:ilvl w:val="0"/>
          <w:numId w:val="4"/>
        </w:numPr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191445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eastAsia="ru-RU"/>
        </w:rPr>
        <w:t>Организация внеклассной  работы по предмету</w:t>
      </w:r>
    </w:p>
    <w:p w:rsidR="005B418A" w:rsidRPr="00191445" w:rsidRDefault="005B418A" w:rsidP="005B418A">
      <w:pPr>
        <w:ind w:left="720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tbl>
      <w:tblPr>
        <w:tblStyle w:val="11"/>
        <w:tblW w:w="0" w:type="auto"/>
        <w:jc w:val="center"/>
        <w:tblInd w:w="-99" w:type="dxa"/>
        <w:tblLook w:val="04A0" w:firstRow="1" w:lastRow="0" w:firstColumn="1" w:lastColumn="0" w:noHBand="0" w:noVBand="1"/>
      </w:tblPr>
      <w:tblGrid>
        <w:gridCol w:w="647"/>
        <w:gridCol w:w="4238"/>
        <w:gridCol w:w="865"/>
        <w:gridCol w:w="1672"/>
        <w:gridCol w:w="3055"/>
      </w:tblGrid>
      <w:tr w:rsidR="00191445" w:rsidRPr="00191445" w:rsidTr="003B314A">
        <w:trPr>
          <w:jc w:val="center"/>
        </w:trPr>
        <w:tc>
          <w:tcPr>
            <w:tcW w:w="64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65" w:type="dxa"/>
          </w:tcPr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Класс </w:t>
            </w:r>
          </w:p>
        </w:tc>
        <w:tc>
          <w:tcPr>
            <w:tcW w:w="1672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Уровень</w:t>
            </w:r>
          </w:p>
        </w:tc>
        <w:tc>
          <w:tcPr>
            <w:tcW w:w="305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Подтверждающий документ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воспитат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. работы, отчет, программы мероприятий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BD7C5B" w:rsidRPr="00191445" w:rsidRDefault="00BD7C5B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BD7C5B" w:rsidRPr="00191445" w:rsidRDefault="00BD7C5B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Мастер –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класс в рамках ЕМД «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Т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атар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теле д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әресләрендә уен технологиясен куллану”</w:t>
            </w:r>
          </w:p>
        </w:tc>
        <w:tc>
          <w:tcPr>
            <w:tcW w:w="865" w:type="dxa"/>
          </w:tcPr>
          <w:p w:rsidR="00BD7C5B" w:rsidRPr="00191445" w:rsidRDefault="00BD7C5B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-</w:t>
            </w:r>
          </w:p>
        </w:tc>
        <w:tc>
          <w:tcPr>
            <w:tcW w:w="1672" w:type="dxa"/>
          </w:tcPr>
          <w:p w:rsidR="00BD7C5B" w:rsidRPr="00191445" w:rsidRDefault="00BD7C5B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район</w:t>
            </w:r>
          </w:p>
        </w:tc>
        <w:tc>
          <w:tcPr>
            <w:tcW w:w="3055" w:type="dxa"/>
          </w:tcPr>
          <w:p w:rsidR="00BD7C5B" w:rsidRPr="00191445" w:rsidRDefault="00BD7C5B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программа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5B418A" w:rsidRPr="00191445" w:rsidRDefault="00C77C1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2</w:t>
            </w:r>
          </w:p>
        </w:tc>
        <w:tc>
          <w:tcPr>
            <w:tcW w:w="4238" w:type="dxa"/>
          </w:tcPr>
          <w:p w:rsidR="005B418A" w:rsidRPr="00191445" w:rsidRDefault="007354F4" w:rsidP="007354F4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Откры</w:t>
            </w:r>
            <w:r w:rsidR="00C01192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тый урок по татарскому языку в </w:t>
            </w:r>
            <w:r w:rsidR="00C01192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  <w:r w:rsidR="00C01192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классе </w:t>
            </w:r>
            <w:r w:rsidR="008D795C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«</w:t>
            </w:r>
            <w:proofErr w:type="spellStart"/>
            <w:r w:rsidR="008D795C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Ымлык</w:t>
            </w:r>
            <w:proofErr w:type="spellEnd"/>
            <w:r w:rsidR="009B5EAF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»</w:t>
            </w:r>
          </w:p>
        </w:tc>
        <w:tc>
          <w:tcPr>
            <w:tcW w:w="865" w:type="dxa"/>
          </w:tcPr>
          <w:p w:rsidR="005B418A" w:rsidRPr="00191445" w:rsidRDefault="00C01192" w:rsidP="00C01192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1672" w:type="dxa"/>
          </w:tcPr>
          <w:p w:rsidR="005B418A" w:rsidRPr="00191445" w:rsidRDefault="006472C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ОУ</w:t>
            </w:r>
          </w:p>
        </w:tc>
        <w:tc>
          <w:tcPr>
            <w:tcW w:w="305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по плану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3</w:t>
            </w:r>
          </w:p>
        </w:tc>
        <w:tc>
          <w:tcPr>
            <w:tcW w:w="4238" w:type="dxa"/>
          </w:tcPr>
          <w:p w:rsidR="00937105" w:rsidRPr="00191445" w:rsidRDefault="00937105" w:rsidP="00C77C12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Открытый урок по татарской литературе в 8 классе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“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М.Юныснын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“</w:t>
            </w:r>
            <w:proofErr w:type="gram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Ш</w:t>
            </w:r>
            <w:proofErr w:type="gram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әмдәлләрдә генә утлар яна” әсәрен өйрәнүне йомгаклау”</w:t>
            </w:r>
          </w:p>
        </w:tc>
        <w:tc>
          <w:tcPr>
            <w:tcW w:w="865" w:type="dxa"/>
          </w:tcPr>
          <w:p w:rsidR="00937105" w:rsidRPr="00191445" w:rsidRDefault="00937105" w:rsidP="00C01192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</w:p>
        </w:tc>
        <w:tc>
          <w:tcPr>
            <w:tcW w:w="1672" w:type="dxa"/>
          </w:tcPr>
          <w:p w:rsidR="00937105" w:rsidRPr="00191445" w:rsidRDefault="00937105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район</w:t>
            </w:r>
          </w:p>
        </w:tc>
        <w:tc>
          <w:tcPr>
            <w:tcW w:w="3055" w:type="dxa"/>
          </w:tcPr>
          <w:p w:rsidR="00937105" w:rsidRPr="00191445" w:rsidRDefault="00937105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по плану</w:t>
            </w:r>
            <w:r w:rsidR="009B5EAF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ЕДМ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4</w:t>
            </w:r>
          </w:p>
        </w:tc>
        <w:tc>
          <w:tcPr>
            <w:tcW w:w="4238" w:type="dxa"/>
          </w:tcPr>
          <w:p w:rsidR="00937105" w:rsidRPr="00191445" w:rsidRDefault="00937105" w:rsidP="00C77C12">
            <w:pPr>
              <w:contextualSpacing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Мастер –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класс в рамках ЕМД «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Т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атар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теле д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әресләрендә диктант яздыру методикасы”</w:t>
            </w:r>
          </w:p>
        </w:tc>
        <w:tc>
          <w:tcPr>
            <w:tcW w:w="865" w:type="dxa"/>
          </w:tcPr>
          <w:p w:rsidR="00937105" w:rsidRPr="00191445" w:rsidRDefault="00937105" w:rsidP="00C01192">
            <w:pPr>
              <w:contextualSpacing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tt-RU"/>
              </w:rPr>
            </w:pPr>
          </w:p>
        </w:tc>
        <w:tc>
          <w:tcPr>
            <w:tcW w:w="1672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район</w:t>
            </w:r>
          </w:p>
        </w:tc>
        <w:tc>
          <w:tcPr>
            <w:tcW w:w="3055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по плану</w:t>
            </w:r>
            <w:r w:rsidR="009B5EAF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ЕДМ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</w:t>
            </w:r>
          </w:p>
        </w:tc>
        <w:tc>
          <w:tcPr>
            <w:tcW w:w="4238" w:type="dxa"/>
          </w:tcPr>
          <w:p w:rsidR="00937105" w:rsidRPr="00191445" w:rsidRDefault="00937105" w:rsidP="00013878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Халыкара Туган тел көне  “Туган телем – иркә гөлем”</w:t>
            </w:r>
          </w:p>
        </w:tc>
        <w:tc>
          <w:tcPr>
            <w:tcW w:w="865" w:type="dxa"/>
          </w:tcPr>
          <w:p w:rsidR="00937105" w:rsidRPr="00191445" w:rsidRDefault="00937105" w:rsidP="00C01192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</w:t>
            </w:r>
          </w:p>
        </w:tc>
        <w:tc>
          <w:tcPr>
            <w:tcW w:w="1672" w:type="dxa"/>
          </w:tcPr>
          <w:p w:rsidR="00937105" w:rsidRPr="00191445" w:rsidRDefault="006472C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ОУ</w:t>
            </w:r>
          </w:p>
        </w:tc>
        <w:tc>
          <w:tcPr>
            <w:tcW w:w="3055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Выступления учащихся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4238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Праздник Поэзии</w:t>
            </w:r>
          </w:p>
        </w:tc>
        <w:tc>
          <w:tcPr>
            <w:tcW w:w="865" w:type="dxa"/>
          </w:tcPr>
          <w:p w:rsidR="00937105" w:rsidRPr="00191445" w:rsidRDefault="00937105" w:rsidP="00C01192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5-9</w:t>
            </w:r>
          </w:p>
        </w:tc>
        <w:tc>
          <w:tcPr>
            <w:tcW w:w="1672" w:type="dxa"/>
          </w:tcPr>
          <w:p w:rsidR="00937105" w:rsidRPr="00191445" w:rsidRDefault="006472C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ОУ</w:t>
            </w:r>
          </w:p>
        </w:tc>
        <w:tc>
          <w:tcPr>
            <w:tcW w:w="3055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программа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</w:t>
            </w:r>
          </w:p>
        </w:tc>
        <w:tc>
          <w:tcPr>
            <w:tcW w:w="4238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Неделя татарского языка и литературы,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посв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 Году Экологии</w:t>
            </w:r>
          </w:p>
        </w:tc>
        <w:tc>
          <w:tcPr>
            <w:tcW w:w="865" w:type="dxa"/>
          </w:tcPr>
          <w:p w:rsidR="00937105" w:rsidRPr="00191445" w:rsidRDefault="00937105" w:rsidP="00C01192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1-9</w:t>
            </w:r>
          </w:p>
        </w:tc>
        <w:tc>
          <w:tcPr>
            <w:tcW w:w="1672" w:type="dxa"/>
          </w:tcPr>
          <w:p w:rsidR="00937105" w:rsidRPr="00191445" w:rsidRDefault="006472C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ОУ</w:t>
            </w:r>
          </w:p>
        </w:tc>
        <w:tc>
          <w:tcPr>
            <w:tcW w:w="3055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программа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</w:p>
        </w:tc>
        <w:tc>
          <w:tcPr>
            <w:tcW w:w="4238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Открытый классный час в 5 классе </w:t>
            </w:r>
            <w:r w:rsidR="00C01192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“Нәрсә </w:t>
            </w:r>
            <w:proofErr w:type="gramStart"/>
            <w:r w:rsidR="00C01192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ул</w:t>
            </w:r>
            <w:proofErr w:type="gramEnd"/>
            <w:r w:rsidR="00C01192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яхшы, нәрсә ул начар”</w:t>
            </w:r>
          </w:p>
        </w:tc>
        <w:tc>
          <w:tcPr>
            <w:tcW w:w="865" w:type="dxa"/>
          </w:tcPr>
          <w:p w:rsidR="00937105" w:rsidRPr="00191445" w:rsidRDefault="00C01192" w:rsidP="00C01192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</w:t>
            </w:r>
          </w:p>
        </w:tc>
        <w:tc>
          <w:tcPr>
            <w:tcW w:w="1672" w:type="dxa"/>
          </w:tcPr>
          <w:p w:rsidR="00937105" w:rsidRPr="00191445" w:rsidRDefault="006472C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ОУ</w:t>
            </w:r>
          </w:p>
        </w:tc>
        <w:tc>
          <w:tcPr>
            <w:tcW w:w="3055" w:type="dxa"/>
          </w:tcPr>
          <w:p w:rsidR="00937105" w:rsidRPr="00191445" w:rsidRDefault="009B5EAF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п</w:t>
            </w:r>
            <w:r w:rsidR="00937105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о плану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4238" w:type="dxa"/>
          </w:tcPr>
          <w:p w:rsidR="00937105" w:rsidRPr="00191445" w:rsidRDefault="0093710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15 февраль – Муса Җәлилнең туган көне.</w:t>
            </w:r>
          </w:p>
        </w:tc>
        <w:tc>
          <w:tcPr>
            <w:tcW w:w="865" w:type="dxa"/>
          </w:tcPr>
          <w:p w:rsidR="00937105" w:rsidRPr="00191445" w:rsidRDefault="00937105" w:rsidP="00C01192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5-9</w:t>
            </w:r>
          </w:p>
        </w:tc>
        <w:tc>
          <w:tcPr>
            <w:tcW w:w="1672" w:type="dxa"/>
          </w:tcPr>
          <w:p w:rsidR="00937105" w:rsidRPr="00191445" w:rsidRDefault="006472C5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ОУ</w:t>
            </w:r>
          </w:p>
        </w:tc>
        <w:tc>
          <w:tcPr>
            <w:tcW w:w="3055" w:type="dxa"/>
          </w:tcPr>
          <w:p w:rsidR="00937105" w:rsidRPr="00191445" w:rsidRDefault="00937105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программа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937105" w:rsidRPr="00191445" w:rsidRDefault="00937105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</w:t>
            </w:r>
          </w:p>
        </w:tc>
        <w:tc>
          <w:tcPr>
            <w:tcW w:w="4238" w:type="dxa"/>
          </w:tcPr>
          <w:p w:rsidR="00937105" w:rsidRPr="00191445" w:rsidRDefault="00937105" w:rsidP="00013878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Викторина “Г. Тукай – бөек халык шагыйре”</w:t>
            </w:r>
          </w:p>
        </w:tc>
        <w:tc>
          <w:tcPr>
            <w:tcW w:w="865" w:type="dxa"/>
          </w:tcPr>
          <w:p w:rsidR="00937105" w:rsidRPr="00191445" w:rsidRDefault="00937105" w:rsidP="00C01192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5-9</w:t>
            </w:r>
          </w:p>
        </w:tc>
        <w:tc>
          <w:tcPr>
            <w:tcW w:w="1672" w:type="dxa"/>
          </w:tcPr>
          <w:p w:rsidR="00937105" w:rsidRPr="00191445" w:rsidRDefault="006472C5" w:rsidP="0064553E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ОУ</w:t>
            </w:r>
          </w:p>
        </w:tc>
        <w:tc>
          <w:tcPr>
            <w:tcW w:w="3055" w:type="dxa"/>
          </w:tcPr>
          <w:p w:rsidR="00937105" w:rsidRPr="00191445" w:rsidRDefault="00937105" w:rsidP="0064553E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Программа мероприятий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937105" w:rsidRPr="00191445" w:rsidRDefault="00937105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11</w:t>
            </w:r>
          </w:p>
        </w:tc>
        <w:tc>
          <w:tcPr>
            <w:tcW w:w="4238" w:type="dxa"/>
          </w:tcPr>
          <w:p w:rsidR="00937105" w:rsidRPr="00191445" w:rsidRDefault="00937105" w:rsidP="00013878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Викторина “Теле барның киләчәге бар”</w:t>
            </w:r>
          </w:p>
        </w:tc>
        <w:tc>
          <w:tcPr>
            <w:tcW w:w="865" w:type="dxa"/>
          </w:tcPr>
          <w:p w:rsidR="00937105" w:rsidRPr="00191445" w:rsidRDefault="00937105" w:rsidP="00C01192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5-9</w:t>
            </w:r>
          </w:p>
        </w:tc>
        <w:tc>
          <w:tcPr>
            <w:tcW w:w="1672" w:type="dxa"/>
          </w:tcPr>
          <w:p w:rsidR="00937105" w:rsidRPr="00191445" w:rsidRDefault="006472C5" w:rsidP="0064553E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ОУ</w:t>
            </w:r>
          </w:p>
        </w:tc>
        <w:tc>
          <w:tcPr>
            <w:tcW w:w="3055" w:type="dxa"/>
          </w:tcPr>
          <w:p w:rsidR="00937105" w:rsidRPr="00191445" w:rsidRDefault="00937105" w:rsidP="0064553E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Программа мероприятий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937105" w:rsidRPr="00191445" w:rsidRDefault="00937105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12</w:t>
            </w:r>
          </w:p>
        </w:tc>
        <w:tc>
          <w:tcPr>
            <w:tcW w:w="4238" w:type="dxa"/>
          </w:tcPr>
          <w:p w:rsidR="00937105" w:rsidRPr="00191445" w:rsidRDefault="00937105" w:rsidP="00013878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УТС для учащихся 9 класса по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lastRenderedPageBreak/>
              <w:t>татарскому языку</w:t>
            </w:r>
          </w:p>
        </w:tc>
        <w:tc>
          <w:tcPr>
            <w:tcW w:w="865" w:type="dxa"/>
          </w:tcPr>
          <w:p w:rsidR="00937105" w:rsidRPr="00191445" w:rsidRDefault="00937105" w:rsidP="00C01192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lastRenderedPageBreak/>
              <w:t>9</w:t>
            </w:r>
          </w:p>
        </w:tc>
        <w:tc>
          <w:tcPr>
            <w:tcW w:w="1672" w:type="dxa"/>
          </w:tcPr>
          <w:p w:rsidR="00937105" w:rsidRPr="00191445" w:rsidRDefault="00937105" w:rsidP="0064553E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район</w:t>
            </w:r>
          </w:p>
        </w:tc>
        <w:tc>
          <w:tcPr>
            <w:tcW w:w="3055" w:type="dxa"/>
          </w:tcPr>
          <w:p w:rsidR="00937105" w:rsidRPr="00191445" w:rsidRDefault="00937105" w:rsidP="0064553E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По плану</w:t>
            </w:r>
            <w:r w:rsidR="009B5EAF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937105" w:rsidRPr="00191445" w:rsidRDefault="00937105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lastRenderedPageBreak/>
              <w:t>13</w:t>
            </w:r>
          </w:p>
        </w:tc>
        <w:tc>
          <w:tcPr>
            <w:tcW w:w="4238" w:type="dxa"/>
          </w:tcPr>
          <w:p w:rsidR="00937105" w:rsidRPr="00191445" w:rsidRDefault="00937105" w:rsidP="004F194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УТС для учащихся 9 класса по татарскому языку</w:t>
            </w:r>
          </w:p>
        </w:tc>
        <w:tc>
          <w:tcPr>
            <w:tcW w:w="865" w:type="dxa"/>
          </w:tcPr>
          <w:p w:rsidR="00937105" w:rsidRPr="00191445" w:rsidRDefault="00937105" w:rsidP="004F1940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1672" w:type="dxa"/>
          </w:tcPr>
          <w:p w:rsidR="00937105" w:rsidRPr="00191445" w:rsidRDefault="00937105" w:rsidP="004F1940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куст</w:t>
            </w:r>
          </w:p>
        </w:tc>
        <w:tc>
          <w:tcPr>
            <w:tcW w:w="3055" w:type="dxa"/>
          </w:tcPr>
          <w:p w:rsidR="00937105" w:rsidRPr="00191445" w:rsidRDefault="00937105" w:rsidP="004F1940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По плану</w:t>
            </w:r>
            <w:r w:rsidR="009B5EAF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191445" w:rsidRPr="00191445" w:rsidTr="003B314A">
        <w:trPr>
          <w:jc w:val="center"/>
        </w:trPr>
        <w:tc>
          <w:tcPr>
            <w:tcW w:w="647" w:type="dxa"/>
          </w:tcPr>
          <w:p w:rsidR="002B6257" w:rsidRPr="00191445" w:rsidRDefault="002B6257" w:rsidP="0064553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14</w:t>
            </w:r>
          </w:p>
        </w:tc>
        <w:tc>
          <w:tcPr>
            <w:tcW w:w="4238" w:type="dxa"/>
          </w:tcPr>
          <w:p w:rsidR="002B6257" w:rsidRPr="00191445" w:rsidRDefault="002B6257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Региональный конкурс театральных коллективов «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Ният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»</w:t>
            </w:r>
          </w:p>
        </w:tc>
        <w:tc>
          <w:tcPr>
            <w:tcW w:w="865" w:type="dxa"/>
          </w:tcPr>
          <w:p w:rsidR="002B6257" w:rsidRPr="00191445" w:rsidRDefault="002B6257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     5</w:t>
            </w:r>
          </w:p>
        </w:tc>
        <w:tc>
          <w:tcPr>
            <w:tcW w:w="1672" w:type="dxa"/>
          </w:tcPr>
          <w:p w:rsidR="002B6257" w:rsidRPr="00191445" w:rsidRDefault="002B6257" w:rsidP="008D795C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региональный</w:t>
            </w:r>
          </w:p>
        </w:tc>
        <w:tc>
          <w:tcPr>
            <w:tcW w:w="3055" w:type="dxa"/>
          </w:tcPr>
          <w:p w:rsidR="002B6257" w:rsidRPr="00191445" w:rsidRDefault="002B6257" w:rsidP="004F1940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По плану района</w:t>
            </w:r>
          </w:p>
        </w:tc>
      </w:tr>
    </w:tbl>
    <w:p w:rsidR="008D795C" w:rsidRPr="00191445" w:rsidRDefault="008D795C" w:rsidP="003B314A">
      <w:pPr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8D795C" w:rsidRPr="00191445" w:rsidRDefault="008D795C" w:rsidP="008D795C">
      <w:pPr>
        <w:ind w:left="2745"/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5B418A" w:rsidRPr="00191445" w:rsidRDefault="005B418A" w:rsidP="009B5EAF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191445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eastAsia="ru-RU"/>
        </w:rPr>
        <w:t>Участие в профессиональных конкурсах, грантах, научно-практических конференциях</w:t>
      </w:r>
    </w:p>
    <w:p w:rsidR="005B418A" w:rsidRPr="00191445" w:rsidRDefault="005B418A" w:rsidP="005B418A">
      <w:pPr>
        <w:ind w:left="720"/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tbl>
      <w:tblPr>
        <w:tblStyle w:val="11"/>
        <w:tblW w:w="0" w:type="auto"/>
        <w:jc w:val="center"/>
        <w:tblInd w:w="468" w:type="dxa"/>
        <w:tblLook w:val="04A0" w:firstRow="1" w:lastRow="0" w:firstColumn="1" w:lastColumn="0" w:noHBand="0" w:noVBand="1"/>
      </w:tblPr>
      <w:tblGrid>
        <w:gridCol w:w="577"/>
        <w:gridCol w:w="3525"/>
        <w:gridCol w:w="2191"/>
        <w:gridCol w:w="2085"/>
        <w:gridCol w:w="1718"/>
      </w:tblGrid>
      <w:tr w:rsidR="00191445" w:rsidRPr="00191445" w:rsidTr="00C01192">
        <w:trPr>
          <w:jc w:val="center"/>
        </w:trPr>
        <w:tc>
          <w:tcPr>
            <w:tcW w:w="583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№</w:t>
            </w:r>
          </w:p>
        </w:tc>
        <w:tc>
          <w:tcPr>
            <w:tcW w:w="357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Наименование конкурса</w:t>
            </w:r>
          </w:p>
        </w:tc>
        <w:tc>
          <w:tcPr>
            <w:tcW w:w="2191" w:type="dxa"/>
          </w:tcPr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Вид  мероприятия</w:t>
            </w:r>
          </w:p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(НПК, ПНПО, грант, профессиональный конкурс) </w:t>
            </w:r>
          </w:p>
        </w:tc>
        <w:tc>
          <w:tcPr>
            <w:tcW w:w="2013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Уровень</w:t>
            </w:r>
          </w:p>
        </w:tc>
        <w:tc>
          <w:tcPr>
            <w:tcW w:w="1732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Результат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</w:t>
            </w:r>
          </w:p>
        </w:tc>
        <w:tc>
          <w:tcPr>
            <w:tcW w:w="3577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VIII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Международная научно – практическая конференция  «Наука, образование и спорт: история, современность , перспективы», посвящённой 130-летию татарского народного поэта</w:t>
            </w:r>
            <w:r w:rsidR="003B314A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Г. Тукая</w:t>
            </w:r>
          </w:p>
        </w:tc>
        <w:tc>
          <w:tcPr>
            <w:tcW w:w="2191" w:type="dxa"/>
          </w:tcPr>
          <w:p w:rsidR="003B314A" w:rsidRPr="00191445" w:rsidRDefault="003B314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    </w:t>
            </w:r>
          </w:p>
          <w:p w:rsidR="003B314A" w:rsidRPr="00191445" w:rsidRDefault="003B314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B418A" w:rsidRPr="00191445" w:rsidRDefault="003B314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           </w:t>
            </w:r>
            <w:r w:rsidR="005B418A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НПК</w:t>
            </w:r>
          </w:p>
        </w:tc>
        <w:tc>
          <w:tcPr>
            <w:tcW w:w="2013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Международный</w:t>
            </w:r>
          </w:p>
        </w:tc>
        <w:tc>
          <w:tcPr>
            <w:tcW w:w="1732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Сертификат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7354F4" w:rsidRPr="00191445" w:rsidRDefault="004278F0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2</w:t>
            </w:r>
          </w:p>
        </w:tc>
        <w:tc>
          <w:tcPr>
            <w:tcW w:w="3577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Диплом педагога, подготовившего победителей</w:t>
            </w:r>
          </w:p>
        </w:tc>
        <w:tc>
          <w:tcPr>
            <w:tcW w:w="2191" w:type="dxa"/>
          </w:tcPr>
          <w:p w:rsidR="007354F4" w:rsidRPr="00191445" w:rsidRDefault="007354F4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Всероссийская олимпиада по татарскому языку</w:t>
            </w:r>
          </w:p>
        </w:tc>
        <w:tc>
          <w:tcPr>
            <w:tcW w:w="2013" w:type="dxa"/>
          </w:tcPr>
          <w:p w:rsidR="007354F4" w:rsidRPr="00191445" w:rsidRDefault="007354F4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Всероссийский </w:t>
            </w:r>
          </w:p>
        </w:tc>
        <w:tc>
          <w:tcPr>
            <w:tcW w:w="1732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Диплом 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7354F4" w:rsidRPr="00191445" w:rsidRDefault="004278F0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3</w:t>
            </w:r>
          </w:p>
        </w:tc>
        <w:tc>
          <w:tcPr>
            <w:tcW w:w="3577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«Актуальные проблемы современной педагогической науки» </w:t>
            </w:r>
          </w:p>
        </w:tc>
        <w:tc>
          <w:tcPr>
            <w:tcW w:w="2191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научно – образовательная конференция </w:t>
            </w:r>
          </w:p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</w:p>
        </w:tc>
        <w:tc>
          <w:tcPr>
            <w:tcW w:w="2013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Международная</w:t>
            </w:r>
          </w:p>
        </w:tc>
        <w:tc>
          <w:tcPr>
            <w:tcW w:w="1732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Сертификат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7354F4" w:rsidRPr="00191445" w:rsidRDefault="004278F0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4</w:t>
            </w:r>
          </w:p>
        </w:tc>
        <w:tc>
          <w:tcPr>
            <w:tcW w:w="3577" w:type="dxa"/>
          </w:tcPr>
          <w:p w:rsidR="007354F4" w:rsidRPr="00191445" w:rsidRDefault="007354F4" w:rsidP="00BD7C5B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</w:t>
            </w:r>
            <w:r w:rsidR="00BD7C5B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“Татар теле дәресләрендә уен технологиясен куллану” </w:t>
            </w:r>
            <w:r w:rsidR="00BD7C5B" w:rsidRPr="00191445">
              <w:rPr>
                <w:rFonts w:ascii="Times New Roman" w:hAnsi="Times New Roman"/>
                <w:bCs/>
                <w:iCs/>
                <w:color w:val="7F7F7F" w:themeColor="text1" w:themeTint="80"/>
                <w:kern w:val="24"/>
                <w:position w:val="1"/>
                <w:sz w:val="24"/>
                <w:szCs w:val="24"/>
                <w:lang w:val="tt-RU"/>
              </w:rPr>
              <w:t xml:space="preserve">(район </w:t>
            </w:r>
            <w:r w:rsidR="00A90CC9" w:rsidRPr="00191445">
              <w:rPr>
                <w:rFonts w:ascii="Times New Roman" w:hAnsi="Times New Roman"/>
                <w:bCs/>
                <w:iCs/>
                <w:color w:val="7F7F7F" w:themeColor="text1" w:themeTint="80"/>
                <w:kern w:val="24"/>
                <w:position w:val="1"/>
                <w:sz w:val="24"/>
                <w:szCs w:val="24"/>
                <w:lang w:val="tt-RU"/>
              </w:rPr>
              <w:t>буенча мастер – класс)</w:t>
            </w:r>
          </w:p>
        </w:tc>
        <w:tc>
          <w:tcPr>
            <w:tcW w:w="2191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«Единый Методический День»</w:t>
            </w:r>
          </w:p>
        </w:tc>
        <w:tc>
          <w:tcPr>
            <w:tcW w:w="2013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районный</w:t>
            </w:r>
          </w:p>
        </w:tc>
        <w:tc>
          <w:tcPr>
            <w:tcW w:w="1732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По плану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7354F4" w:rsidRPr="00191445" w:rsidRDefault="004278F0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</w:t>
            </w:r>
          </w:p>
        </w:tc>
        <w:tc>
          <w:tcPr>
            <w:tcW w:w="3577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“Инструктаж “Как стать участником всероссийской апробации электронных учебников издательства “Просвещение”</w:t>
            </w:r>
          </w:p>
        </w:tc>
        <w:tc>
          <w:tcPr>
            <w:tcW w:w="2191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013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1732" w:type="dxa"/>
          </w:tcPr>
          <w:p w:rsidR="007354F4" w:rsidRPr="00191445" w:rsidRDefault="007354F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Сертификат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4278F0" w:rsidRPr="00191445" w:rsidRDefault="0059172D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3577" w:type="dxa"/>
          </w:tcPr>
          <w:p w:rsidR="004278F0" w:rsidRPr="00191445" w:rsidRDefault="006D5C14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НМК педагогов общеобразовательных учреждений “Инновации и традиции в современном образовании”</w:t>
            </w:r>
          </w:p>
        </w:tc>
        <w:tc>
          <w:tcPr>
            <w:tcW w:w="2191" w:type="dxa"/>
          </w:tcPr>
          <w:p w:rsidR="006D5C14" w:rsidRPr="00191445" w:rsidRDefault="006D5C14" w:rsidP="006D5C14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научно – методическая</w:t>
            </w:r>
          </w:p>
          <w:p w:rsidR="006D5C14" w:rsidRPr="00191445" w:rsidRDefault="006D5C14" w:rsidP="006D5C14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конференция </w:t>
            </w:r>
          </w:p>
          <w:p w:rsidR="004278F0" w:rsidRPr="00191445" w:rsidRDefault="004278F0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</w:p>
        </w:tc>
        <w:tc>
          <w:tcPr>
            <w:tcW w:w="2013" w:type="dxa"/>
          </w:tcPr>
          <w:p w:rsidR="004278F0" w:rsidRPr="00191445" w:rsidRDefault="006D5C14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республиканская</w:t>
            </w:r>
          </w:p>
        </w:tc>
        <w:tc>
          <w:tcPr>
            <w:tcW w:w="1732" w:type="dxa"/>
          </w:tcPr>
          <w:p w:rsidR="004278F0" w:rsidRPr="00191445" w:rsidRDefault="004F1940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Сертификат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E43B3D" w:rsidRPr="00191445" w:rsidRDefault="0059172D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7</w:t>
            </w:r>
          </w:p>
        </w:tc>
        <w:tc>
          <w:tcPr>
            <w:tcW w:w="3577" w:type="dxa"/>
          </w:tcPr>
          <w:p w:rsidR="00E43B3D" w:rsidRPr="00191445" w:rsidRDefault="004F1940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«Я из мира детства…», посвященный творчеству детской поэтессы-земляка Й. Шараповой</w:t>
            </w:r>
          </w:p>
        </w:tc>
        <w:tc>
          <w:tcPr>
            <w:tcW w:w="2191" w:type="dxa"/>
          </w:tcPr>
          <w:p w:rsidR="00E43B3D" w:rsidRPr="00191445" w:rsidRDefault="004F1940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Конкурс чтецов</w:t>
            </w:r>
          </w:p>
        </w:tc>
        <w:tc>
          <w:tcPr>
            <w:tcW w:w="2013" w:type="dxa"/>
          </w:tcPr>
          <w:p w:rsidR="00E43B3D" w:rsidRPr="00191445" w:rsidRDefault="004F1940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732" w:type="dxa"/>
          </w:tcPr>
          <w:p w:rsidR="00E43B3D" w:rsidRPr="00191445" w:rsidRDefault="004F1940" w:rsidP="00E43B3D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Грамота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006FF3" w:rsidRPr="00191445" w:rsidRDefault="0059172D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</w:t>
            </w:r>
          </w:p>
        </w:tc>
        <w:tc>
          <w:tcPr>
            <w:tcW w:w="3577" w:type="dxa"/>
          </w:tcPr>
          <w:p w:rsidR="00006FF3" w:rsidRPr="00191445" w:rsidRDefault="00006FF3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“Шәҗәрәләр – нәсел агачы”</w:t>
            </w:r>
          </w:p>
        </w:tc>
        <w:tc>
          <w:tcPr>
            <w:tcW w:w="2191" w:type="dxa"/>
          </w:tcPr>
          <w:p w:rsidR="00006FF3" w:rsidRPr="00191445" w:rsidRDefault="00006FF3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Республиканская научно-практическая конференция</w:t>
            </w:r>
          </w:p>
        </w:tc>
        <w:tc>
          <w:tcPr>
            <w:tcW w:w="2013" w:type="dxa"/>
          </w:tcPr>
          <w:p w:rsidR="00006FF3" w:rsidRPr="00191445" w:rsidRDefault="00006FF3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Республиканский</w:t>
            </w:r>
          </w:p>
        </w:tc>
        <w:tc>
          <w:tcPr>
            <w:tcW w:w="1732" w:type="dxa"/>
          </w:tcPr>
          <w:p w:rsidR="00006FF3" w:rsidRPr="00191445" w:rsidRDefault="00006FF3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Сборник материалов и статей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59172D" w:rsidRPr="00191445" w:rsidRDefault="0059172D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9</w:t>
            </w:r>
          </w:p>
        </w:tc>
        <w:tc>
          <w:tcPr>
            <w:tcW w:w="3577" w:type="dxa"/>
          </w:tcPr>
          <w:p w:rsidR="0059172D" w:rsidRPr="00191445" w:rsidRDefault="0059172D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“Татар теле дәресләрендә диктант яздыру методикасы” (самопрезентация)</w:t>
            </w:r>
            <w:r w:rsidR="008D795C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</w:t>
            </w:r>
            <w:r w:rsidR="008D795C" w:rsidRPr="00191445">
              <w:rPr>
                <w:rFonts w:ascii="Times New Roman" w:hAnsi="Times New Roman"/>
                <w:bCs/>
                <w:iCs/>
                <w:color w:val="7F7F7F" w:themeColor="text1" w:themeTint="80"/>
                <w:kern w:val="24"/>
                <w:position w:val="1"/>
                <w:sz w:val="24"/>
                <w:szCs w:val="24"/>
                <w:lang w:val="tt-RU"/>
              </w:rPr>
              <w:t>(</w:t>
            </w:r>
            <w:r w:rsidRPr="00191445">
              <w:rPr>
                <w:rFonts w:ascii="Times New Roman" w:hAnsi="Times New Roman"/>
                <w:bCs/>
                <w:iCs/>
                <w:color w:val="7F7F7F" w:themeColor="text1" w:themeTint="80"/>
                <w:kern w:val="24"/>
                <w:position w:val="1"/>
                <w:sz w:val="24"/>
                <w:szCs w:val="24"/>
                <w:lang w:val="tt-RU"/>
              </w:rPr>
              <w:t>мастер – класс)</w:t>
            </w:r>
          </w:p>
        </w:tc>
        <w:tc>
          <w:tcPr>
            <w:tcW w:w="2191" w:type="dxa"/>
          </w:tcPr>
          <w:p w:rsidR="0059172D" w:rsidRPr="00191445" w:rsidRDefault="0059172D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«Единый Методический День»</w:t>
            </w:r>
          </w:p>
        </w:tc>
        <w:tc>
          <w:tcPr>
            <w:tcW w:w="2013" w:type="dxa"/>
          </w:tcPr>
          <w:p w:rsidR="0059172D" w:rsidRPr="00191445" w:rsidRDefault="0059172D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районный</w:t>
            </w:r>
          </w:p>
        </w:tc>
        <w:tc>
          <w:tcPr>
            <w:tcW w:w="1732" w:type="dxa"/>
          </w:tcPr>
          <w:p w:rsidR="0059172D" w:rsidRPr="00191445" w:rsidRDefault="0059172D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По плану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D63912" w:rsidRPr="00191445" w:rsidRDefault="00D6391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10</w:t>
            </w:r>
          </w:p>
        </w:tc>
        <w:tc>
          <w:tcPr>
            <w:tcW w:w="3577" w:type="dxa"/>
          </w:tcPr>
          <w:p w:rsidR="00D63912" w:rsidRPr="00191445" w:rsidRDefault="00D63912" w:rsidP="00D63912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“Уроки технологии в 5-9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lastRenderedPageBreak/>
              <w:t>классах: новые требования и новые возможности”</w:t>
            </w:r>
          </w:p>
        </w:tc>
        <w:tc>
          <w:tcPr>
            <w:tcW w:w="2191" w:type="dxa"/>
          </w:tcPr>
          <w:p w:rsidR="00D63912" w:rsidRPr="00191445" w:rsidRDefault="00D63912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lastRenderedPageBreak/>
              <w:t xml:space="preserve">Вебинар </w:t>
            </w:r>
          </w:p>
        </w:tc>
        <w:tc>
          <w:tcPr>
            <w:tcW w:w="2013" w:type="dxa"/>
          </w:tcPr>
          <w:p w:rsidR="00D63912" w:rsidRPr="00191445" w:rsidRDefault="00D63912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1732" w:type="dxa"/>
          </w:tcPr>
          <w:p w:rsidR="00D63912" w:rsidRPr="00191445" w:rsidRDefault="00D63912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Сертификат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071C42" w:rsidRPr="00191445" w:rsidRDefault="00071C4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lastRenderedPageBreak/>
              <w:t>11</w:t>
            </w:r>
          </w:p>
        </w:tc>
        <w:tc>
          <w:tcPr>
            <w:tcW w:w="3577" w:type="dxa"/>
          </w:tcPr>
          <w:p w:rsidR="00071C42" w:rsidRPr="00191445" w:rsidRDefault="00071C42" w:rsidP="00D63912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Участие в конкурсе чтецов</w:t>
            </w:r>
          </w:p>
        </w:tc>
        <w:tc>
          <w:tcPr>
            <w:tcW w:w="2191" w:type="dxa"/>
          </w:tcPr>
          <w:p w:rsidR="00071C42" w:rsidRPr="00191445" w:rsidRDefault="00071C42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Конкурс чтецов «Илебездә, телебездә, күңелләрдә Тукай теле!”</w:t>
            </w:r>
          </w:p>
        </w:tc>
        <w:tc>
          <w:tcPr>
            <w:tcW w:w="2013" w:type="dxa"/>
          </w:tcPr>
          <w:p w:rsidR="00071C42" w:rsidRPr="00191445" w:rsidRDefault="00071C42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районный</w:t>
            </w:r>
          </w:p>
        </w:tc>
        <w:tc>
          <w:tcPr>
            <w:tcW w:w="1732" w:type="dxa"/>
          </w:tcPr>
          <w:p w:rsidR="00071C42" w:rsidRPr="00191445" w:rsidRDefault="00071C42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По плану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3F6635" w:rsidRPr="00191445" w:rsidRDefault="003F663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12</w:t>
            </w:r>
          </w:p>
        </w:tc>
        <w:tc>
          <w:tcPr>
            <w:tcW w:w="3577" w:type="dxa"/>
          </w:tcPr>
          <w:p w:rsidR="003F6635" w:rsidRPr="00191445" w:rsidRDefault="003F6635" w:rsidP="00D63912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“Формирование УУД на уроках литературы с помощью УМК”</w:t>
            </w:r>
          </w:p>
        </w:tc>
        <w:tc>
          <w:tcPr>
            <w:tcW w:w="2191" w:type="dxa"/>
          </w:tcPr>
          <w:p w:rsidR="003F6635" w:rsidRPr="00191445" w:rsidRDefault="003F6635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Вебинар </w:t>
            </w:r>
          </w:p>
        </w:tc>
        <w:tc>
          <w:tcPr>
            <w:tcW w:w="2013" w:type="dxa"/>
          </w:tcPr>
          <w:p w:rsidR="003F6635" w:rsidRPr="00191445" w:rsidRDefault="003F6635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1732" w:type="dxa"/>
          </w:tcPr>
          <w:p w:rsidR="003F6635" w:rsidRPr="00191445" w:rsidRDefault="003F6635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Сертификат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3F6635" w:rsidRPr="00191445" w:rsidRDefault="003F6635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13</w:t>
            </w:r>
          </w:p>
        </w:tc>
        <w:tc>
          <w:tcPr>
            <w:tcW w:w="3577" w:type="dxa"/>
          </w:tcPr>
          <w:p w:rsidR="003F6635" w:rsidRPr="00191445" w:rsidRDefault="003F6635" w:rsidP="00D63912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За подготовку победителя “Исследовательская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 творческая деятельность учащихся в современном образовательном пространстве»</w:t>
            </w:r>
          </w:p>
        </w:tc>
        <w:tc>
          <w:tcPr>
            <w:tcW w:w="2191" w:type="dxa"/>
          </w:tcPr>
          <w:p w:rsidR="003F6635" w:rsidRPr="00191445" w:rsidRDefault="003F6635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НПК</w:t>
            </w:r>
          </w:p>
        </w:tc>
        <w:tc>
          <w:tcPr>
            <w:tcW w:w="2013" w:type="dxa"/>
          </w:tcPr>
          <w:p w:rsidR="003F6635" w:rsidRPr="00191445" w:rsidRDefault="003F6635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Межрегиональная</w:t>
            </w:r>
          </w:p>
        </w:tc>
        <w:tc>
          <w:tcPr>
            <w:tcW w:w="1732" w:type="dxa"/>
          </w:tcPr>
          <w:p w:rsidR="003F6635" w:rsidRPr="00191445" w:rsidRDefault="003F6635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Сертификат </w:t>
            </w:r>
          </w:p>
        </w:tc>
      </w:tr>
      <w:tr w:rsidR="00191445" w:rsidRPr="00191445" w:rsidTr="00C01192">
        <w:trPr>
          <w:jc w:val="center"/>
        </w:trPr>
        <w:tc>
          <w:tcPr>
            <w:tcW w:w="583" w:type="dxa"/>
          </w:tcPr>
          <w:p w:rsidR="003B314A" w:rsidRPr="00191445" w:rsidRDefault="003B314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14</w:t>
            </w:r>
          </w:p>
        </w:tc>
        <w:tc>
          <w:tcPr>
            <w:tcW w:w="3577" w:type="dxa"/>
          </w:tcPr>
          <w:p w:rsidR="003B314A" w:rsidRPr="00191445" w:rsidRDefault="003B314A" w:rsidP="00D63912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За участие </w:t>
            </w:r>
            <w:r w:rsidR="008035B5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в Республиканских чтениях </w:t>
            </w:r>
          </w:p>
        </w:tc>
        <w:tc>
          <w:tcPr>
            <w:tcW w:w="2191" w:type="dxa"/>
          </w:tcPr>
          <w:p w:rsidR="003B314A" w:rsidRPr="00191445" w:rsidRDefault="003B314A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“Киләчәге бар милләт без, шәхесләргә бай милләт без” Р.Харис укулары</w:t>
            </w:r>
          </w:p>
        </w:tc>
        <w:tc>
          <w:tcPr>
            <w:tcW w:w="2013" w:type="dxa"/>
          </w:tcPr>
          <w:p w:rsidR="003B314A" w:rsidRPr="00191445" w:rsidRDefault="003B314A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Республиканский</w:t>
            </w:r>
          </w:p>
        </w:tc>
        <w:tc>
          <w:tcPr>
            <w:tcW w:w="1732" w:type="dxa"/>
          </w:tcPr>
          <w:p w:rsidR="003B314A" w:rsidRPr="00191445" w:rsidRDefault="003B314A" w:rsidP="003F6635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Диплом</w:t>
            </w:r>
          </w:p>
        </w:tc>
      </w:tr>
    </w:tbl>
    <w:p w:rsidR="008D795C" w:rsidRPr="00191445" w:rsidRDefault="008D795C" w:rsidP="00D63912">
      <w:pPr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val="tt-RU"/>
        </w:rPr>
      </w:pPr>
    </w:p>
    <w:p w:rsidR="0059172D" w:rsidRPr="00191445" w:rsidRDefault="0059172D" w:rsidP="0059172D">
      <w:pPr>
        <w:ind w:left="720"/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5B418A" w:rsidRPr="00191445" w:rsidRDefault="005B418A" w:rsidP="009B5EAF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191445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eastAsia="ru-RU"/>
        </w:rPr>
        <w:t xml:space="preserve">Распространение и обобщение передового педагогического опыта </w:t>
      </w:r>
    </w:p>
    <w:p w:rsidR="005B418A" w:rsidRPr="00191445" w:rsidRDefault="005B418A" w:rsidP="005B418A">
      <w:pPr>
        <w:ind w:left="720"/>
        <w:contextualSpacing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tbl>
      <w:tblPr>
        <w:tblStyle w:val="11"/>
        <w:tblW w:w="11052" w:type="dxa"/>
        <w:jc w:val="center"/>
        <w:tblInd w:w="747" w:type="dxa"/>
        <w:tblLook w:val="04A0" w:firstRow="1" w:lastRow="0" w:firstColumn="1" w:lastColumn="0" w:noHBand="0" w:noVBand="1"/>
      </w:tblPr>
      <w:tblGrid>
        <w:gridCol w:w="568"/>
        <w:gridCol w:w="2753"/>
        <w:gridCol w:w="3494"/>
        <w:gridCol w:w="2145"/>
        <w:gridCol w:w="2092"/>
      </w:tblGrid>
      <w:tr w:rsidR="00191445" w:rsidRPr="00191445" w:rsidTr="00C01192">
        <w:trPr>
          <w:jc w:val="center"/>
        </w:trPr>
        <w:tc>
          <w:tcPr>
            <w:tcW w:w="568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№</w:t>
            </w:r>
          </w:p>
        </w:tc>
        <w:tc>
          <w:tcPr>
            <w:tcW w:w="2753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94" w:type="dxa"/>
          </w:tcPr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Вид  мероприятия</w:t>
            </w:r>
          </w:p>
          <w:p w:rsidR="005B418A" w:rsidRPr="00191445" w:rsidRDefault="005B418A" w:rsidP="005B418A">
            <w:pPr>
              <w:contextualSpacing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(открытый урок, мастер-класс, презентация, творческий отчет) </w:t>
            </w:r>
          </w:p>
        </w:tc>
        <w:tc>
          <w:tcPr>
            <w:tcW w:w="214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Уровень</w:t>
            </w:r>
          </w:p>
        </w:tc>
        <w:tc>
          <w:tcPr>
            <w:tcW w:w="2092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Подтверждающий документ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(приказ, программа мероприятия, план работы)</w:t>
            </w:r>
          </w:p>
        </w:tc>
      </w:tr>
      <w:tr w:rsidR="00191445" w:rsidRPr="00191445" w:rsidTr="00C01192">
        <w:trPr>
          <w:jc w:val="center"/>
        </w:trPr>
        <w:tc>
          <w:tcPr>
            <w:tcW w:w="568" w:type="dxa"/>
          </w:tcPr>
          <w:p w:rsidR="005B418A" w:rsidRPr="00191445" w:rsidRDefault="00935134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1.</w:t>
            </w:r>
          </w:p>
        </w:tc>
        <w:tc>
          <w:tcPr>
            <w:tcW w:w="2753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«Наука, образование и спорт: история, современность</w:t>
            </w:r>
            <w:proofErr w:type="gram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,</w:t>
            </w:r>
            <w:proofErr w:type="gram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перспективы», посвящённой 130-летию татарского народного поэта Г. Тукая</w:t>
            </w:r>
          </w:p>
        </w:tc>
        <w:tc>
          <w:tcPr>
            <w:tcW w:w="3494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VIII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Международная научно – практическая конференция  </w:t>
            </w:r>
          </w:p>
        </w:tc>
        <w:tc>
          <w:tcPr>
            <w:tcW w:w="214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Международный</w:t>
            </w:r>
          </w:p>
        </w:tc>
        <w:tc>
          <w:tcPr>
            <w:tcW w:w="2092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Сборник материалов и статей</w:t>
            </w:r>
          </w:p>
        </w:tc>
      </w:tr>
      <w:tr w:rsidR="00191445" w:rsidRPr="00191445" w:rsidTr="00C01192">
        <w:trPr>
          <w:jc w:val="center"/>
        </w:trPr>
        <w:tc>
          <w:tcPr>
            <w:tcW w:w="568" w:type="dxa"/>
          </w:tcPr>
          <w:p w:rsidR="005B418A" w:rsidRPr="00191445" w:rsidRDefault="00D6391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2</w:t>
            </w:r>
            <w:r w:rsidR="00935134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.</w:t>
            </w:r>
          </w:p>
        </w:tc>
        <w:tc>
          <w:tcPr>
            <w:tcW w:w="2753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“Киләчәге бар милләт без, шәхесләргә бай милләт без”</w:t>
            </w:r>
          </w:p>
        </w:tc>
        <w:tc>
          <w:tcPr>
            <w:tcW w:w="3494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II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Республиканская научно-практическая конференция</w:t>
            </w:r>
          </w:p>
        </w:tc>
        <w:tc>
          <w:tcPr>
            <w:tcW w:w="2145" w:type="dxa"/>
          </w:tcPr>
          <w:p w:rsidR="005B418A" w:rsidRPr="00191445" w:rsidRDefault="00C0119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ий</w:t>
            </w:r>
          </w:p>
        </w:tc>
        <w:tc>
          <w:tcPr>
            <w:tcW w:w="2092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Сборник материалов и статей</w:t>
            </w:r>
          </w:p>
        </w:tc>
      </w:tr>
      <w:tr w:rsidR="00191445" w:rsidRPr="00191445" w:rsidTr="00C01192">
        <w:trPr>
          <w:jc w:val="center"/>
        </w:trPr>
        <w:tc>
          <w:tcPr>
            <w:tcW w:w="568" w:type="dxa"/>
          </w:tcPr>
          <w:p w:rsidR="005B418A" w:rsidRPr="00191445" w:rsidRDefault="00D6391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3.</w:t>
            </w:r>
          </w:p>
        </w:tc>
        <w:tc>
          <w:tcPr>
            <w:tcW w:w="2753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“Шәҗәрәләр – нәсел агачы”</w:t>
            </w:r>
          </w:p>
        </w:tc>
        <w:tc>
          <w:tcPr>
            <w:tcW w:w="3494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</w:t>
            </w:r>
            <w:r w:rsidR="00D67DB1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en-US"/>
              </w:rPr>
              <w:t>II</w:t>
            </w:r>
            <w:r w:rsidR="00D67DB1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="00D67DB1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Республиканская научно-практическая конференция</w:t>
            </w:r>
          </w:p>
        </w:tc>
        <w:tc>
          <w:tcPr>
            <w:tcW w:w="214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Республиканский</w:t>
            </w:r>
          </w:p>
        </w:tc>
        <w:tc>
          <w:tcPr>
            <w:tcW w:w="2092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Сборник материалов и статей</w:t>
            </w:r>
          </w:p>
        </w:tc>
      </w:tr>
      <w:tr w:rsidR="00191445" w:rsidRPr="00191445" w:rsidTr="00C01192">
        <w:trPr>
          <w:jc w:val="center"/>
        </w:trPr>
        <w:tc>
          <w:tcPr>
            <w:tcW w:w="568" w:type="dxa"/>
          </w:tcPr>
          <w:p w:rsidR="005B418A" w:rsidRPr="00191445" w:rsidRDefault="00D6391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4</w:t>
            </w:r>
            <w:r w:rsidR="00935134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.</w:t>
            </w:r>
          </w:p>
        </w:tc>
        <w:tc>
          <w:tcPr>
            <w:tcW w:w="2753" w:type="dxa"/>
          </w:tcPr>
          <w:p w:rsidR="005B418A" w:rsidRPr="00191445" w:rsidRDefault="004278F0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«Инновационные технологии в образовании</w:t>
            </w:r>
            <w:r w:rsidR="005B418A"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» </w:t>
            </w:r>
          </w:p>
        </w:tc>
        <w:tc>
          <w:tcPr>
            <w:tcW w:w="3494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научно – образовательная конференция </w:t>
            </w:r>
          </w:p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</w:p>
        </w:tc>
        <w:tc>
          <w:tcPr>
            <w:tcW w:w="2145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Международная</w:t>
            </w:r>
          </w:p>
        </w:tc>
        <w:tc>
          <w:tcPr>
            <w:tcW w:w="2092" w:type="dxa"/>
          </w:tcPr>
          <w:p w:rsidR="005B418A" w:rsidRPr="00191445" w:rsidRDefault="005B418A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Сборник материалов и статей</w:t>
            </w:r>
          </w:p>
        </w:tc>
      </w:tr>
      <w:tr w:rsidR="00191445" w:rsidRPr="00191445" w:rsidTr="00C01192">
        <w:trPr>
          <w:trHeight w:val="1466"/>
          <w:jc w:val="center"/>
        </w:trPr>
        <w:tc>
          <w:tcPr>
            <w:tcW w:w="568" w:type="dxa"/>
          </w:tcPr>
          <w:p w:rsidR="006D4FA8" w:rsidRPr="00191445" w:rsidRDefault="00D63912" w:rsidP="00D67DB1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5</w:t>
            </w:r>
          </w:p>
        </w:tc>
        <w:tc>
          <w:tcPr>
            <w:tcW w:w="2753" w:type="dxa"/>
          </w:tcPr>
          <w:p w:rsidR="006D4FA8" w:rsidRPr="00191445" w:rsidRDefault="006D4FA8" w:rsidP="00D67DB1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“Инструктаж “Как стать участником всероссийской апробации электронных учебников издательства “Просвещение”</w:t>
            </w:r>
          </w:p>
        </w:tc>
        <w:tc>
          <w:tcPr>
            <w:tcW w:w="3494" w:type="dxa"/>
          </w:tcPr>
          <w:p w:rsidR="006D4FA8" w:rsidRPr="00191445" w:rsidRDefault="006D4FA8" w:rsidP="00D67DB1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45" w:type="dxa"/>
          </w:tcPr>
          <w:p w:rsidR="006D4FA8" w:rsidRPr="00191445" w:rsidRDefault="006D4FA8" w:rsidP="00D67DB1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092" w:type="dxa"/>
          </w:tcPr>
          <w:p w:rsidR="006D4FA8" w:rsidRPr="00191445" w:rsidRDefault="006D4FA8" w:rsidP="00D67DB1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Сертификат</w:t>
            </w:r>
          </w:p>
        </w:tc>
      </w:tr>
      <w:tr w:rsidR="00191445" w:rsidRPr="00191445" w:rsidTr="00C01192">
        <w:trPr>
          <w:jc w:val="center"/>
        </w:trPr>
        <w:tc>
          <w:tcPr>
            <w:tcW w:w="568" w:type="dxa"/>
          </w:tcPr>
          <w:p w:rsidR="006D4FA8" w:rsidRPr="00191445" w:rsidRDefault="00D63912" w:rsidP="00D67DB1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6</w:t>
            </w:r>
          </w:p>
        </w:tc>
        <w:tc>
          <w:tcPr>
            <w:tcW w:w="2753" w:type="dxa"/>
          </w:tcPr>
          <w:p w:rsidR="006D4FA8" w:rsidRPr="00191445" w:rsidRDefault="006D4FA8" w:rsidP="00D67DB1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“Планируемые результаты и оценка их достижения как структурообразующий 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lastRenderedPageBreak/>
              <w:t>элемент ФГОС”</w:t>
            </w:r>
          </w:p>
        </w:tc>
        <w:tc>
          <w:tcPr>
            <w:tcW w:w="3494" w:type="dxa"/>
          </w:tcPr>
          <w:p w:rsidR="006D4FA8" w:rsidRPr="00191445" w:rsidRDefault="006D4FA8" w:rsidP="00D67DB1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>вебинар</w:t>
            </w:r>
            <w:proofErr w:type="spellEnd"/>
          </w:p>
        </w:tc>
        <w:tc>
          <w:tcPr>
            <w:tcW w:w="2145" w:type="dxa"/>
          </w:tcPr>
          <w:p w:rsidR="006D4FA8" w:rsidRPr="00191445" w:rsidRDefault="006D4FA8" w:rsidP="00D67DB1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092" w:type="dxa"/>
          </w:tcPr>
          <w:p w:rsidR="006D4FA8" w:rsidRPr="00191445" w:rsidRDefault="006D4FA8" w:rsidP="00D67DB1">
            <w:pPr>
              <w:pStyle w:val="a5"/>
              <w:ind w:left="0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Сертификат</w:t>
            </w:r>
          </w:p>
        </w:tc>
      </w:tr>
      <w:tr w:rsidR="00191445" w:rsidRPr="00191445" w:rsidTr="00C01192">
        <w:trPr>
          <w:jc w:val="center"/>
        </w:trPr>
        <w:tc>
          <w:tcPr>
            <w:tcW w:w="568" w:type="dxa"/>
          </w:tcPr>
          <w:p w:rsidR="006D4FA8" w:rsidRPr="00191445" w:rsidRDefault="00D6391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lastRenderedPageBreak/>
              <w:t>7.</w:t>
            </w:r>
          </w:p>
        </w:tc>
        <w:tc>
          <w:tcPr>
            <w:tcW w:w="2753" w:type="dxa"/>
          </w:tcPr>
          <w:p w:rsidR="006D4FA8" w:rsidRPr="00191445" w:rsidRDefault="006D4FA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Сайт (инфоурок)</w:t>
            </w:r>
          </w:p>
        </w:tc>
        <w:tc>
          <w:tcPr>
            <w:tcW w:w="3494" w:type="dxa"/>
          </w:tcPr>
          <w:p w:rsidR="006D4FA8" w:rsidRPr="00191445" w:rsidRDefault="006D4FA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Учительский</w:t>
            </w:r>
            <w:proofErr w:type="gram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.с</w:t>
            </w:r>
            <w:proofErr w:type="gram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айт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. </w:t>
            </w:r>
            <w:proofErr w:type="spellStart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Шарафутдинова</w:t>
            </w:r>
            <w:proofErr w:type="spellEnd"/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Лилия</w:t>
            </w: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 Габдулхаковна</w:t>
            </w:r>
          </w:p>
        </w:tc>
        <w:tc>
          <w:tcPr>
            <w:tcW w:w="2145" w:type="dxa"/>
          </w:tcPr>
          <w:p w:rsidR="006D4FA8" w:rsidRPr="00191445" w:rsidRDefault="006D4FA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6D4FA8" w:rsidRPr="00191445" w:rsidRDefault="006D4FA8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Конспект урока, внеклассного мероприятия и др.</w:t>
            </w:r>
          </w:p>
        </w:tc>
      </w:tr>
      <w:tr w:rsidR="00191445" w:rsidRPr="00191445" w:rsidTr="00C01192">
        <w:trPr>
          <w:jc w:val="center"/>
        </w:trPr>
        <w:tc>
          <w:tcPr>
            <w:tcW w:w="568" w:type="dxa"/>
          </w:tcPr>
          <w:p w:rsidR="00D63912" w:rsidRPr="00191445" w:rsidRDefault="00D6391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8.</w:t>
            </w:r>
          </w:p>
        </w:tc>
        <w:tc>
          <w:tcPr>
            <w:tcW w:w="2753" w:type="dxa"/>
          </w:tcPr>
          <w:p w:rsidR="00D63912" w:rsidRPr="00191445" w:rsidRDefault="00D6391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 xml:space="preserve">Сайт </w:t>
            </w:r>
          </w:p>
        </w:tc>
        <w:tc>
          <w:tcPr>
            <w:tcW w:w="3494" w:type="dxa"/>
          </w:tcPr>
          <w:p w:rsidR="00D63912" w:rsidRPr="00191445" w:rsidRDefault="00D63912" w:rsidP="005B418A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"http://nsportal.ru/sharafutdinova-liliya-gabdulhakovna" &gt; сайт учителя татарского языка и литературы&lt;/a&gt;</w:t>
            </w:r>
          </w:p>
        </w:tc>
        <w:tc>
          <w:tcPr>
            <w:tcW w:w="2145" w:type="dxa"/>
          </w:tcPr>
          <w:p w:rsidR="00D63912" w:rsidRPr="00191445" w:rsidRDefault="00D63912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D63912" w:rsidRPr="00191445" w:rsidRDefault="00D63912" w:rsidP="008D795C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Конспекты уроков, внеклассного мероприятия и др.</w:t>
            </w:r>
          </w:p>
        </w:tc>
      </w:tr>
    </w:tbl>
    <w:p w:rsidR="0064553E" w:rsidRPr="00191445" w:rsidRDefault="006D4FA8" w:rsidP="0064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191445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 xml:space="preserve">                         </w:t>
      </w:r>
      <w:r w:rsidR="0064553E" w:rsidRPr="00191445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 xml:space="preserve">7. Экспериментально-инновационная деятельность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453"/>
        <w:gridCol w:w="2490"/>
        <w:gridCol w:w="1964"/>
        <w:gridCol w:w="2123"/>
      </w:tblGrid>
      <w:tr w:rsidR="00191445" w:rsidRPr="00191445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Направление </w:t>
            </w:r>
          </w:p>
          <w:p w:rsidR="0064553E" w:rsidRPr="00191445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РИП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Региональная инновационная площадка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191445" w:rsidRPr="00191445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DF6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 </w:t>
            </w:r>
            <w:r w:rsidR="00DF6D46"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“Организация работы с одарёнными детьми по татарскому языку и литературе” в рамках республиканской инновационной площадки (РИП)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 </w:t>
            </w:r>
            <w:r w:rsidR="00DF6D46"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Инновационная образовательная программа дополнительного профессионального образования “Модели организации внеурочной деятельности школьников в соответствии с требованиями ФГОС ООО”.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ГАОУ ДПО «ИРО РТ»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DF6D46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Справка № 0122010-15/144-534 от 17 ноября 2015 года</w:t>
            </w:r>
          </w:p>
        </w:tc>
      </w:tr>
      <w:tr w:rsidR="00191445" w:rsidRPr="00191445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93" w:rsidRPr="00191445" w:rsidRDefault="00457193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93" w:rsidRPr="00191445" w:rsidRDefault="00457193" w:rsidP="00DF6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  <w:t>Авторская программа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93" w:rsidRPr="00191445" w:rsidRDefault="00274023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  <w:t>ФДБС шартларында татар урта гомуми белем бирү оешмаларының 5-9 нчы сыйныф укучылары өчен диктант текстлары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93" w:rsidRPr="00191445" w:rsidRDefault="00274023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  <w:t xml:space="preserve">КФУ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93" w:rsidRPr="00191445" w:rsidRDefault="00274023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  <w:t>Справка от 20.10.2016.</w:t>
            </w:r>
          </w:p>
        </w:tc>
      </w:tr>
    </w:tbl>
    <w:p w:rsidR="0064553E" w:rsidRPr="00191445" w:rsidRDefault="0064553E" w:rsidP="0064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191445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>8. Общественная деятельность</w:t>
      </w:r>
      <w:r w:rsidR="00DF6D46" w:rsidRPr="0019144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</w:t>
      </w:r>
      <w:r w:rsidRPr="0019144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(участие в деятельности педагогических сообществ, в экспертных группах, жюри и комиссиях по направлению образовательной деятельности)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4370"/>
        <w:gridCol w:w="1780"/>
        <w:gridCol w:w="3971"/>
      </w:tblGrid>
      <w:tr w:rsidR="00191445" w:rsidRPr="00191445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Статус участия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Подтверждающий документ (реквизиты приказа)</w:t>
            </w:r>
          </w:p>
        </w:tc>
      </w:tr>
      <w:tr w:rsidR="00191445" w:rsidRPr="00191445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hd w:val="clear" w:color="auto" w:fill="FFFFFF"/>
              <w:tabs>
                <w:tab w:val="left" w:pos="686"/>
              </w:tabs>
              <w:rPr>
                <w:rFonts w:ascii="Times New Roman" w:eastAsia="Times New Roman" w:hAnsi="Times New Roman" w:cs="Times New Roman"/>
                <w:b/>
                <w:color w:val="7F7F7F" w:themeColor="text1" w:themeTint="80"/>
                <w:sz w:val="28"/>
                <w:szCs w:val="28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Всероссийская олимпиада школьников по татарскому языку для учащихся татар с русским языком обучения (муниципальный тур)</w:t>
            </w:r>
            <w:r w:rsidRPr="00191445">
              <w:rPr>
                <w:rFonts w:ascii="Times New Roman" w:eastAsia="Times New Roman" w:hAnsi="Times New Roman" w:cs="Times New Roman"/>
                <w:b/>
                <w:color w:val="7F7F7F" w:themeColor="text1" w:themeTint="80"/>
                <w:sz w:val="28"/>
                <w:szCs w:val="28"/>
                <w:lang w:eastAsia="ru-RU"/>
              </w:rPr>
              <w:t xml:space="preserve"> </w:t>
            </w:r>
          </w:p>
          <w:p w:rsidR="0064553E" w:rsidRPr="00191445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191445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Член предметной комиссии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9D" w:rsidRPr="00191445" w:rsidRDefault="00B36D9D" w:rsidP="00B36D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Приказ МКУ №1392 от 08.11.2016</w:t>
            </w:r>
            <w:r w:rsidR="0064553E"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 года «О составе предметных комиссий по проведению муниципального этапа всероссийской и республика</w:t>
            </w: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нской олимпиад школьников в 2016 -2017</w:t>
            </w:r>
            <w:r w:rsidR="0064553E"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 учебном году»</w:t>
            </w:r>
          </w:p>
        </w:tc>
      </w:tr>
      <w:tr w:rsidR="00191445" w:rsidRPr="00191445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23" w:rsidRPr="00191445" w:rsidRDefault="00274023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  <w:r w:rsidRPr="00191445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  <w:t>2</w:t>
            </w:r>
          </w:p>
          <w:p w:rsidR="00274023" w:rsidRPr="00191445" w:rsidRDefault="00274023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tt-RU" w:eastAsia="ru-RU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23" w:rsidRPr="00191445" w:rsidRDefault="00274023" w:rsidP="007F4DD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"http://nsportal.ru/sharafutdinova-liliya-gabdulhakovna" &gt; сайт учителя татарского языка и литературы&lt;/a&gt;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23" w:rsidRPr="00191445" w:rsidRDefault="00274023" w:rsidP="007F4DD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Всероссийский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23" w:rsidRPr="00191445" w:rsidRDefault="00274023" w:rsidP="007F4DDE">
            <w:pPr>
              <w:contextualSpacing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</w:pPr>
            <w:r w:rsidRPr="00191445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tt-RU"/>
              </w:rPr>
              <w:t>Конспекты уроков, внеклассного мероприятия и др.</w:t>
            </w:r>
          </w:p>
        </w:tc>
      </w:tr>
      <w:tr w:rsidR="00191445" w:rsidRPr="00191445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23" w:rsidRPr="00191445" w:rsidRDefault="00274023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23" w:rsidRPr="00191445" w:rsidRDefault="00274023" w:rsidP="0064553E">
            <w:pPr>
              <w:shd w:val="clear" w:color="auto" w:fill="FFFFFF"/>
              <w:tabs>
                <w:tab w:val="left" w:pos="686"/>
              </w:tabs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23" w:rsidRPr="00191445" w:rsidRDefault="00274023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23" w:rsidRPr="00191445" w:rsidRDefault="00274023" w:rsidP="00B36D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</w:tr>
      <w:tr w:rsidR="00191445" w:rsidRPr="00191445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23" w:rsidRPr="00191445" w:rsidRDefault="00274023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23" w:rsidRPr="00191445" w:rsidRDefault="00274023" w:rsidP="0064553E">
            <w:pPr>
              <w:shd w:val="clear" w:color="auto" w:fill="FFFFFF"/>
              <w:tabs>
                <w:tab w:val="left" w:pos="686"/>
              </w:tabs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23" w:rsidRPr="00191445" w:rsidRDefault="00274023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23" w:rsidRPr="00191445" w:rsidRDefault="00274023" w:rsidP="00B36D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</w:tr>
      <w:bookmarkEnd w:id="0"/>
    </w:tbl>
    <w:p w:rsidR="006A125A" w:rsidRPr="00191445" w:rsidRDefault="006A125A" w:rsidP="005B418A">
      <w:pPr>
        <w:rPr>
          <w:color w:val="7F7F7F" w:themeColor="text1" w:themeTint="80"/>
        </w:rPr>
      </w:pPr>
    </w:p>
    <w:sectPr w:rsidR="006A125A" w:rsidRPr="00191445" w:rsidSect="005B418A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T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4E2A"/>
    <w:multiLevelType w:val="hybridMultilevel"/>
    <w:tmpl w:val="030C6406"/>
    <w:lvl w:ilvl="0" w:tplc="74AEA40C">
      <w:start w:val="4"/>
      <w:numFmt w:val="decimal"/>
      <w:lvlText w:val="%1."/>
      <w:lvlJc w:val="left"/>
      <w:pPr>
        <w:ind w:left="27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1">
    <w:nsid w:val="213A6A7C"/>
    <w:multiLevelType w:val="hybridMultilevel"/>
    <w:tmpl w:val="E6AA9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E030E"/>
    <w:multiLevelType w:val="hybridMultilevel"/>
    <w:tmpl w:val="4A88A29C"/>
    <w:lvl w:ilvl="0" w:tplc="8764A0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F1D"/>
    <w:rsid w:val="0000406C"/>
    <w:rsid w:val="00006FF3"/>
    <w:rsid w:val="00013878"/>
    <w:rsid w:val="00062E4A"/>
    <w:rsid w:val="00071C42"/>
    <w:rsid w:val="00091EA1"/>
    <w:rsid w:val="000B3416"/>
    <w:rsid w:val="000E6FC1"/>
    <w:rsid w:val="000F1442"/>
    <w:rsid w:val="001222CE"/>
    <w:rsid w:val="00191445"/>
    <w:rsid w:val="001A23E3"/>
    <w:rsid w:val="001C06AD"/>
    <w:rsid w:val="0027166F"/>
    <w:rsid w:val="00274023"/>
    <w:rsid w:val="00283A78"/>
    <w:rsid w:val="002B6257"/>
    <w:rsid w:val="002D0FF3"/>
    <w:rsid w:val="002D3732"/>
    <w:rsid w:val="003120B5"/>
    <w:rsid w:val="003619F8"/>
    <w:rsid w:val="00364DCB"/>
    <w:rsid w:val="003B314A"/>
    <w:rsid w:val="003C3940"/>
    <w:rsid w:val="003C45F8"/>
    <w:rsid w:val="003D529E"/>
    <w:rsid w:val="003F6635"/>
    <w:rsid w:val="00415CB2"/>
    <w:rsid w:val="004278F0"/>
    <w:rsid w:val="00457193"/>
    <w:rsid w:val="004E7C90"/>
    <w:rsid w:val="004F1940"/>
    <w:rsid w:val="00534F1D"/>
    <w:rsid w:val="00580AED"/>
    <w:rsid w:val="0059172D"/>
    <w:rsid w:val="005B418A"/>
    <w:rsid w:val="005C5315"/>
    <w:rsid w:val="0064553E"/>
    <w:rsid w:val="0064654E"/>
    <w:rsid w:val="006472C5"/>
    <w:rsid w:val="006A125A"/>
    <w:rsid w:val="006C23A0"/>
    <w:rsid w:val="006D4FA8"/>
    <w:rsid w:val="006D5C14"/>
    <w:rsid w:val="007354B5"/>
    <w:rsid w:val="007354F4"/>
    <w:rsid w:val="007F4DDE"/>
    <w:rsid w:val="008035B5"/>
    <w:rsid w:val="0089010C"/>
    <w:rsid w:val="008B5058"/>
    <w:rsid w:val="008C40E4"/>
    <w:rsid w:val="008D795C"/>
    <w:rsid w:val="008F2D47"/>
    <w:rsid w:val="008F534C"/>
    <w:rsid w:val="008F7BE1"/>
    <w:rsid w:val="00905946"/>
    <w:rsid w:val="00935134"/>
    <w:rsid w:val="00937105"/>
    <w:rsid w:val="00937A67"/>
    <w:rsid w:val="00952412"/>
    <w:rsid w:val="009B5EAF"/>
    <w:rsid w:val="009C2F58"/>
    <w:rsid w:val="009F11B8"/>
    <w:rsid w:val="00A60784"/>
    <w:rsid w:val="00A633CD"/>
    <w:rsid w:val="00A90CC9"/>
    <w:rsid w:val="00B115A7"/>
    <w:rsid w:val="00B36D9D"/>
    <w:rsid w:val="00B37B57"/>
    <w:rsid w:val="00B56D6B"/>
    <w:rsid w:val="00BD7C5B"/>
    <w:rsid w:val="00BE2AFF"/>
    <w:rsid w:val="00BE5C67"/>
    <w:rsid w:val="00C01192"/>
    <w:rsid w:val="00C77C12"/>
    <w:rsid w:val="00CA0998"/>
    <w:rsid w:val="00D13E01"/>
    <w:rsid w:val="00D45D6E"/>
    <w:rsid w:val="00D63912"/>
    <w:rsid w:val="00D67DB1"/>
    <w:rsid w:val="00DF6D46"/>
    <w:rsid w:val="00E35119"/>
    <w:rsid w:val="00E43B3D"/>
    <w:rsid w:val="00E85C20"/>
    <w:rsid w:val="00ED61F9"/>
    <w:rsid w:val="00F06D38"/>
    <w:rsid w:val="00F27A3E"/>
    <w:rsid w:val="00F4289B"/>
    <w:rsid w:val="00F8478B"/>
    <w:rsid w:val="00FF4D90"/>
    <w:rsid w:val="00FF6C16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D"/>
  </w:style>
  <w:style w:type="paragraph" w:styleId="1">
    <w:name w:val="heading 1"/>
    <w:basedOn w:val="a"/>
    <w:next w:val="a"/>
    <w:link w:val="10"/>
    <w:uiPriority w:val="9"/>
    <w:qFormat/>
    <w:rsid w:val="005B4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D13E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3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534F1D"/>
    <w:pPr>
      <w:spacing w:after="0" w:line="240" w:lineRule="auto"/>
    </w:pPr>
    <w:rPr>
      <w:rFonts w:ascii="Arial Tat" w:eastAsia="Times New Roman" w:hAnsi="Arial Tat" w:cs="Arial Tat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F1D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534F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534F1D"/>
    <w:rPr>
      <w:b/>
      <w:bCs/>
      <w:i/>
      <w:iCs/>
      <w:color w:val="4F81BD" w:themeColor="accent1"/>
    </w:rPr>
  </w:style>
  <w:style w:type="paragraph" w:styleId="a8">
    <w:name w:val="Title"/>
    <w:basedOn w:val="a"/>
    <w:next w:val="a"/>
    <w:link w:val="a9"/>
    <w:uiPriority w:val="10"/>
    <w:qFormat/>
    <w:rsid w:val="005B4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B4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5B418A"/>
    <w:rPr>
      <w:color w:val="0000FF" w:themeColor="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5B418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418A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5B418A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5B418A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5B418A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5B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A90CC9"/>
    <w:rPr>
      <w:b/>
      <w:bCs/>
    </w:rPr>
  </w:style>
  <w:style w:type="character" w:customStyle="1" w:styleId="apple-converted-space">
    <w:name w:val="apple-converted-space"/>
    <w:basedOn w:val="a0"/>
    <w:rsid w:val="00A90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D"/>
  </w:style>
  <w:style w:type="paragraph" w:styleId="1">
    <w:name w:val="heading 1"/>
    <w:basedOn w:val="a"/>
    <w:next w:val="a"/>
    <w:link w:val="10"/>
    <w:uiPriority w:val="9"/>
    <w:qFormat/>
    <w:rsid w:val="005B4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D13E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3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534F1D"/>
    <w:pPr>
      <w:spacing w:after="0" w:line="240" w:lineRule="auto"/>
    </w:pPr>
    <w:rPr>
      <w:rFonts w:ascii="Arial Tat" w:eastAsia="Times New Roman" w:hAnsi="Arial Tat" w:cs="Arial Tat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F1D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534F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534F1D"/>
    <w:rPr>
      <w:b/>
      <w:bCs/>
      <w:i/>
      <w:iCs/>
      <w:color w:val="4F81BD" w:themeColor="accent1"/>
    </w:rPr>
  </w:style>
  <w:style w:type="paragraph" w:styleId="a8">
    <w:name w:val="Title"/>
    <w:basedOn w:val="a"/>
    <w:next w:val="a"/>
    <w:link w:val="a9"/>
    <w:uiPriority w:val="10"/>
    <w:qFormat/>
    <w:rsid w:val="005B4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B4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5B418A"/>
    <w:rPr>
      <w:color w:val="0000FF" w:themeColor="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5B418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418A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5B418A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5B418A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5B418A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5B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A90CC9"/>
    <w:rPr>
      <w:b/>
      <w:bCs/>
    </w:rPr>
  </w:style>
  <w:style w:type="character" w:customStyle="1" w:styleId="apple-converted-space">
    <w:name w:val="apple-converted-space"/>
    <w:basedOn w:val="a0"/>
    <w:rsid w:val="00A90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ismi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E1A1-D229-49FA-9CF9-9F0CC009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9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37</cp:revision>
  <cp:lastPrinted>2017-06-07T07:00:00Z</cp:lastPrinted>
  <dcterms:created xsi:type="dcterms:W3CDTF">2017-03-11T06:06:00Z</dcterms:created>
  <dcterms:modified xsi:type="dcterms:W3CDTF">2017-06-07T07:01:00Z</dcterms:modified>
</cp:coreProperties>
</file>